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                     САДОВОДЧЕСКОЕ   НЕКОММЕРЧЕСКОЕ    ТОВАРИЩЕСТВО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                        СОБСТВЕННИКОВ     НЕДВИЖИМОСТИ     «</w:t>
      </w:r>
      <w:proofErr w:type="gramStart"/>
      <w:r w:rsidRPr="00CE388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E388F">
        <w:rPr>
          <w:rFonts w:ascii="Times New Roman" w:hAnsi="Times New Roman" w:cs="Times New Roman"/>
          <w:b/>
          <w:sz w:val="24"/>
          <w:szCs w:val="24"/>
        </w:rPr>
        <w:t xml:space="preserve"> А Д О Н Ь Е»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proofErr w:type="gramStart"/>
      <w:r w:rsidRPr="00CE388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E388F">
        <w:rPr>
          <w:rFonts w:ascii="Times New Roman" w:hAnsi="Times New Roman" w:cs="Times New Roman"/>
          <w:b/>
          <w:sz w:val="24"/>
          <w:szCs w:val="24"/>
        </w:rPr>
        <w:t xml:space="preserve"> Р О Т О К О Л   №2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                        ОБЩЕГО  СОБРАНИЯ  ЧЛЕНОВ   СНТСН  «ЗАДОНЬЕ»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в очно-заочной форме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>оронеж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17 мая  2021  года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Организатор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правление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Очная часть собрания проведена:  18 апреля 2021года с 10.00 час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>о 12.00 час.  на территории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у 4 скважины на ул.4-ая Садовая.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Заочная часть собрания проведена: с 18 апреля 2021г. по 16 мая 2021года на территории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Председатель собрания: Говоров А.А.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Собранием поручено подсчет голосов 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членам правления: Самохиной А.А. и Румянцевой О.И.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По реестру членов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297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В собрании приняли участие  члены СНТСН -  186 чел.: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 - в очной форме – 44 чл.,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 - в заочной форме – 142 чл.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Кворум собрания имеется, так как в собрании приняли участие 63% членов СНТСН.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В собрании приняли участие лица, ведущие садоводство на земельных участках в границах садоводства без участия в товариществе (далее не члены СНТСН)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56 чел.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ПОВЕСТКА      ДНЯ</w:t>
      </w:r>
      <w:proofErr w:type="gramStart"/>
      <w:r w:rsidRPr="00CE388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  1. Отчётный доклад Правления по административно-хозяйственной деятельности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за 2020 год.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Докладчик: председатель 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- Говоров А.А.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Утверждение отчёта Правления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  2. Отчёт ревизионной комиссии о результатах ревизии финансово-хозяйственной деятельности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в 2020 году.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Докладчик: председатель ревизионной комиссии – 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Хруль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Утверждение отчёта Ревизионной комиссии.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  3.Решение вопроса о премировании отдельных членов СНТСН по итогам работы за 2020 год.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  4. Избрание членов правления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  5. Избрание председателя 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  6.Решение вопроса об освобождении членов правления, членов ревизионной комиссии от уплаты членских взносов за один участок площадью 1200 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в качестве вознаграждения за исполнение своих обязанностей.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  7.Установление размера поощрения в виде вознаграждения за работу председателю СНТСН ««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  8. Установление 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бухгалтеру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  9.Решение вопроса о продолжении переноса индивидуальных приборов учёта электроэнергии на столбы-опоры ЛЭП и финансирование данных работ за счёт средств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  10.Решение вопроса об установлении камер видеонаблюдения на въезде в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2.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  11.Утверждение приходно-расходной сметы на административно-хозяйственное обслуживание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на 2021 год.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  12.Утверждение размера взносов (членских и для садоводов – не членов СНТСН) на 2021 год, финансово-экономическое обоснование. Порядок их оплаты и сроки оплаты.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  13.Утверждение суммы целевого взноса на ремонт дорог общего пользования в СНТСН.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Финансово-экономическое обоснование.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  14.Установление размера пени за несвоевременную уплату взносов (членских, целевых, для садоводов-не членов СНТСН). Признание лиц, не оплачивающих членские взносы, целевые взносы, взносы для садоводов – не членов СНТСН, как неосновательно обогатившихся за счёт СНТСН.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  15.Установление сроков оплаты за потреблённую электроэнергию садоводами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  16.Решение вопроса об использовании денежных средств, собранных с садоводов за подключение к подземному водопроводу: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  17.Принятие решения о списании цистерн с 1 и 3 скважин.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  18.Принятие в члены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1. Об утверждении отчётного доклада Правления по административно-хозяйственной деятельности СНТСН «</w:t>
      </w:r>
      <w:proofErr w:type="spellStart"/>
      <w:r w:rsidRPr="00CE388F">
        <w:rPr>
          <w:rFonts w:ascii="Times New Roman" w:hAnsi="Times New Roman" w:cs="Times New Roman"/>
          <w:b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/>
          <w:sz w:val="24"/>
          <w:szCs w:val="24"/>
        </w:rPr>
        <w:t>» за 2020 год.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По данному вопросу выступил Председатель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Говоров А.А.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Отчетный доклад Правления по административно-хозяйственной деятельности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за 2020 год прилагается.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Говоров А.А. предложил отчет утвердить.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Постановили: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Утвердить отчетный доклад Правления по административно-хозяйственной деятельности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за 2020 год.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- 44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Заочная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- 138 чел., «Против»- 2 чел., «Воздержались» -  2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Итого:</w:t>
      </w:r>
      <w:r w:rsidRPr="00CE388F">
        <w:rPr>
          <w:rFonts w:ascii="Times New Roman" w:hAnsi="Times New Roman" w:cs="Times New Roman"/>
          <w:sz w:val="24"/>
          <w:szCs w:val="24"/>
        </w:rPr>
        <w:t xml:space="preserve"> </w:t>
      </w:r>
      <w:r w:rsidRPr="00CE388F">
        <w:rPr>
          <w:rFonts w:ascii="Times New Roman" w:hAnsi="Times New Roman" w:cs="Times New Roman"/>
          <w:sz w:val="24"/>
          <w:szCs w:val="24"/>
          <w:u w:val="single"/>
        </w:rPr>
        <w:t>«За» - 182 чел., «Против»- 2 чел., «Воздержались» -  2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Решение принято 182 голосами только членов СНТСН.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2. Об утверждении отчёт ревизионной комиссии о результатах ревизии финансово-хозяйственной деятельности СНТСН «</w:t>
      </w:r>
      <w:proofErr w:type="spellStart"/>
      <w:r w:rsidRPr="00CE388F">
        <w:rPr>
          <w:rFonts w:ascii="Times New Roman" w:hAnsi="Times New Roman" w:cs="Times New Roman"/>
          <w:b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/>
          <w:sz w:val="24"/>
          <w:szCs w:val="24"/>
        </w:rPr>
        <w:t>» в 2020 году.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По данному вопросу выступил председатель ревизионной комиссии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Хруль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Отчёт (акт) ревизионной комиссии о результатах ревизии финансово-хозяйственной деятельности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в 2020 году прилагается.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Говоров А.А. предложил отчет  утвердить.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Постановили: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Утвердить отчёт ревизионной комиссии о результатах ревизии финансово-хозяйственной деятельности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в 2020 году.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- 44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Заочная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- 130 чел., «Против»- 3 чел., «Воздержались» -  9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Итого:</w:t>
      </w:r>
      <w:r w:rsidRPr="00CE388F">
        <w:rPr>
          <w:rFonts w:ascii="Times New Roman" w:hAnsi="Times New Roman" w:cs="Times New Roman"/>
          <w:sz w:val="24"/>
          <w:szCs w:val="24"/>
        </w:rPr>
        <w:t xml:space="preserve"> </w:t>
      </w:r>
      <w:r w:rsidRPr="00CE388F">
        <w:rPr>
          <w:rFonts w:ascii="Times New Roman" w:hAnsi="Times New Roman" w:cs="Times New Roman"/>
          <w:sz w:val="24"/>
          <w:szCs w:val="24"/>
          <w:u w:val="single"/>
        </w:rPr>
        <w:t>«За» - 174 чел., «Против»- 3 чел., «Воздержались» -  9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Решение принято 174 голосами только членов СНТСН.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CE388F">
        <w:rPr>
          <w:rFonts w:ascii="Times New Roman" w:hAnsi="Times New Roman" w:cs="Times New Roman"/>
          <w:sz w:val="24"/>
          <w:szCs w:val="24"/>
        </w:rPr>
        <w:t xml:space="preserve">                          3.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3.Решение вопроса о премировании отдельных членов СНТСН по итогам работы за 2020 год.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По данному вопросу выступил председатель ревизионной комиссии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Хруль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 xml:space="preserve"> С.И. : председателем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в 2020году была проделана огромная работа: это и реконструкция электросетей, и проведение подземного водопровода по 8 улице (теперь подземный водопровод проходит по всем улицам СНТСН)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и организация работы по переносу электросчетчиков на опоры ЛЭП (это необходимо для контроля за потреблением садоводами электроэнергии), чистка и ремонт скважин и т.д. В связи с этим Правление  предлагает п</w:t>
      </w:r>
      <w:r w:rsidRPr="00CE388F">
        <w:rPr>
          <w:rFonts w:ascii="Times New Roman" w:hAnsi="Times New Roman" w:cs="Times New Roman"/>
          <w:bCs/>
          <w:sz w:val="24"/>
          <w:szCs w:val="24"/>
        </w:rPr>
        <w:t>ремировать по итогам работы за 2020год председателя СНТСН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>» Говорова А.А. в размере месячного размера вознаграждения в размере, установленном на 2021год, т.е. 28 000руб., а за вычетом подоходного налога это составит – 24 360руб.</w:t>
      </w:r>
      <w:r w:rsidRPr="00CE3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Постановили: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</w:t>
      </w:r>
      <w:r w:rsidRPr="00CE388F">
        <w:rPr>
          <w:rFonts w:ascii="Times New Roman" w:hAnsi="Times New Roman" w:cs="Times New Roman"/>
          <w:bCs/>
          <w:sz w:val="24"/>
          <w:szCs w:val="24"/>
        </w:rPr>
        <w:t>ремировать по итогам работы за 2020год председателя СНТСН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>» Говорова А.А. в размере месячного размера вознаграждения.</w:t>
      </w:r>
      <w:r w:rsidRPr="00CE3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- 44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Заочная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- 132 чел., «Против»- 6 чел., «Воздержались» -  4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Итого:</w:t>
      </w:r>
      <w:r w:rsidRPr="00CE388F">
        <w:rPr>
          <w:rFonts w:ascii="Times New Roman" w:hAnsi="Times New Roman" w:cs="Times New Roman"/>
          <w:sz w:val="24"/>
          <w:szCs w:val="24"/>
        </w:rPr>
        <w:t xml:space="preserve"> </w:t>
      </w:r>
      <w:r w:rsidRPr="00CE388F">
        <w:rPr>
          <w:rFonts w:ascii="Times New Roman" w:hAnsi="Times New Roman" w:cs="Times New Roman"/>
          <w:sz w:val="24"/>
          <w:szCs w:val="24"/>
          <w:u w:val="single"/>
        </w:rPr>
        <w:t>«За» - 176 чел., «Против»- 6 чел., «Воздержались» -  4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Решение принято 176 голосами только членов СНТСН.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4. Избрание членов правления СНТСН «</w:t>
      </w:r>
      <w:proofErr w:type="spellStart"/>
      <w:r w:rsidRPr="00CE388F">
        <w:rPr>
          <w:rFonts w:ascii="Times New Roman" w:hAnsi="Times New Roman" w:cs="Times New Roman"/>
          <w:b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По данному вопросу выступил Председатель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Говоров А.А.: у нас в данный момент в Правлении нет представителей  с 3 и 6 улиц.  Правление СНТСН предлагает избрать в члены Правления сроком на 2 года следующих кандидатов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Жогло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 xml:space="preserve"> Ирину Николаевну 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>ул.6-ая Садовая, участок №329),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- Доценко Юрия Викторовича 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>ул.3-я Садовая, участок №143).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Предложено голосовать списком.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Возражений не поступило.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Постановили: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Избрать в члены Правления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сроком на 2 года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Жогло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 xml:space="preserve"> Ирину Николаевну 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>ул.6-ая Садовая, участок №329),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- Доценко Юрия Викторовича 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>ул.3-я Садовая, участок №143).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- 44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Заочная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- 139 чел., «Против»- 0 чел., «Воздержались» -  3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Итого:</w:t>
      </w:r>
      <w:r w:rsidRPr="00CE388F">
        <w:rPr>
          <w:rFonts w:ascii="Times New Roman" w:hAnsi="Times New Roman" w:cs="Times New Roman"/>
          <w:sz w:val="24"/>
          <w:szCs w:val="24"/>
        </w:rPr>
        <w:t xml:space="preserve"> </w:t>
      </w:r>
      <w:r w:rsidRPr="00CE388F">
        <w:rPr>
          <w:rFonts w:ascii="Times New Roman" w:hAnsi="Times New Roman" w:cs="Times New Roman"/>
          <w:sz w:val="24"/>
          <w:szCs w:val="24"/>
          <w:u w:val="single"/>
        </w:rPr>
        <w:t>«За» - 183 чел., «Против»- 0 чел., «Воздержались» -  3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Решение принято 183 голосами только членов СНТСН.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5. Избрание председателя  СНТСН «</w:t>
      </w:r>
      <w:proofErr w:type="spellStart"/>
      <w:r w:rsidRPr="00CE388F">
        <w:rPr>
          <w:rFonts w:ascii="Times New Roman" w:hAnsi="Times New Roman" w:cs="Times New Roman"/>
          <w:b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По данному вопросу выступил Пьянков В.В.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предлагаю избрать  на очередной срок  председателем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 xml:space="preserve">» Говорова Анатолия Алексеевича, так как он полностью выполняет свои обязанности,  организовывает работу по исполнению решений Общих собраний, вместе с Правлением проводит работу по улучшению условий жизни  в СНТСН, делает их комфортнее.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Постановили: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Избрать председателем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Говорова Анатолия Алексеевича (участок №8)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- 44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Заочная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- 140 чел., «Против»- 0 чел., «Воздержались» -  2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Итого:</w:t>
      </w:r>
      <w:r w:rsidRPr="00CE388F">
        <w:rPr>
          <w:rFonts w:ascii="Times New Roman" w:hAnsi="Times New Roman" w:cs="Times New Roman"/>
          <w:sz w:val="24"/>
          <w:szCs w:val="24"/>
        </w:rPr>
        <w:t xml:space="preserve"> </w:t>
      </w:r>
      <w:r w:rsidRPr="00CE388F">
        <w:rPr>
          <w:rFonts w:ascii="Times New Roman" w:hAnsi="Times New Roman" w:cs="Times New Roman"/>
          <w:sz w:val="24"/>
          <w:szCs w:val="24"/>
          <w:u w:val="single"/>
        </w:rPr>
        <w:t>«За» - 184 чел., «Против»- 0 чел., «Воздержались» -  2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Решение принято 184 голосами только членов СНТСН.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Pr="00CE388F">
        <w:rPr>
          <w:rFonts w:ascii="Times New Roman" w:hAnsi="Times New Roman" w:cs="Times New Roman"/>
          <w:sz w:val="24"/>
          <w:szCs w:val="24"/>
        </w:rPr>
        <w:t xml:space="preserve">        4.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6.Решение вопроса об освобождении членов правления, членов ревизионной комиссии от уплаты членских взносов за один участок площадью 1200 </w:t>
      </w:r>
      <w:proofErr w:type="spellStart"/>
      <w:r w:rsidRPr="00CE388F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CE388F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Pr="00CE388F">
        <w:rPr>
          <w:rFonts w:ascii="Times New Roman" w:hAnsi="Times New Roman" w:cs="Times New Roman"/>
          <w:b/>
          <w:sz w:val="24"/>
          <w:szCs w:val="24"/>
        </w:rPr>
        <w:t xml:space="preserve"> в качестве вознаграждения за исполнение своих обязанностей.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По данному вопросу выступил Председатель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Говоров А.А.: Предлагаю как и в прошлом году, освободить членов Правления, членов Ревизионной комиссии от уплаты членских взносов за один участок площадью 1200кв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в качестве вознаграждения за исполнение своих обязанностей.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Постановили: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 xml:space="preserve">Освободить членов Правления, членов Ревизионной комиссии от уплаты членских взносов за один участок площадью 1200 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>. в качестве вознаграждения за исполнение своих обязанностей.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- 44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Заочная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- 132 чел., «Против»- 6 чел., «Воздержались» -  4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Итого:</w:t>
      </w:r>
      <w:r w:rsidRPr="00CE388F">
        <w:rPr>
          <w:rFonts w:ascii="Times New Roman" w:hAnsi="Times New Roman" w:cs="Times New Roman"/>
          <w:sz w:val="24"/>
          <w:szCs w:val="24"/>
        </w:rPr>
        <w:t xml:space="preserve"> </w:t>
      </w:r>
      <w:r w:rsidRPr="00CE388F">
        <w:rPr>
          <w:rFonts w:ascii="Times New Roman" w:hAnsi="Times New Roman" w:cs="Times New Roman"/>
          <w:sz w:val="24"/>
          <w:szCs w:val="24"/>
          <w:u w:val="single"/>
        </w:rPr>
        <w:t>«За» - 176 чел., «Против»- 6 чел., «Воздержались» -  4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Решение принято 176 голосами только членов СНТСН.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7.Установление размера поощрения в виде вознаграждения за работу председателю СНТСН ««</w:t>
      </w:r>
      <w:proofErr w:type="spellStart"/>
      <w:r w:rsidRPr="00CE388F">
        <w:rPr>
          <w:rFonts w:ascii="Times New Roman" w:hAnsi="Times New Roman" w:cs="Times New Roman"/>
          <w:b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По данному вопросу выступил Попов А.В.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  В настоящее время зарплата председателя 20 000руб., но за вычетом налогов получается – 17 400руб. В связи с тем, что у председателя увеличилась в работе нагрузка,  Правление СНТСН предлагает увеличить  вознаграждение и установить его в размере 28 000 рублей.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Постановили: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Утвердить на 2021год поощрение в виде вознаграждения за работу председателю СНТСН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>» в размере 28 000 рублей ежемесячно.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- 44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Заочная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- 130 чел., «Против»- 6 чел., «Воздержались» -  6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Итого:</w:t>
      </w:r>
      <w:r w:rsidRPr="00CE388F">
        <w:rPr>
          <w:rFonts w:ascii="Times New Roman" w:hAnsi="Times New Roman" w:cs="Times New Roman"/>
          <w:sz w:val="24"/>
          <w:szCs w:val="24"/>
        </w:rPr>
        <w:t xml:space="preserve"> </w:t>
      </w:r>
      <w:r w:rsidRPr="00CE388F">
        <w:rPr>
          <w:rFonts w:ascii="Times New Roman" w:hAnsi="Times New Roman" w:cs="Times New Roman"/>
          <w:sz w:val="24"/>
          <w:szCs w:val="24"/>
          <w:u w:val="single"/>
        </w:rPr>
        <w:t>«За» - 174 чел., «Против»- 6 чел., «Воздержались» -  6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Решение принято 174 голосами только членов СНТСН.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8. Установление </w:t>
      </w:r>
      <w:proofErr w:type="gramStart"/>
      <w:r w:rsidRPr="00CE388F">
        <w:rPr>
          <w:rFonts w:ascii="Times New Roman" w:hAnsi="Times New Roman" w:cs="Times New Roman"/>
          <w:b/>
          <w:sz w:val="24"/>
          <w:szCs w:val="24"/>
        </w:rPr>
        <w:t>размера оплаты труда</w:t>
      </w:r>
      <w:proofErr w:type="gramEnd"/>
      <w:r w:rsidRPr="00CE388F">
        <w:rPr>
          <w:rFonts w:ascii="Times New Roman" w:hAnsi="Times New Roman" w:cs="Times New Roman"/>
          <w:b/>
          <w:sz w:val="24"/>
          <w:szCs w:val="24"/>
        </w:rPr>
        <w:t xml:space="preserve"> бухгалтеру СНТСН «</w:t>
      </w:r>
      <w:proofErr w:type="spellStart"/>
      <w:r w:rsidRPr="00CE388F">
        <w:rPr>
          <w:rFonts w:ascii="Times New Roman" w:hAnsi="Times New Roman" w:cs="Times New Roman"/>
          <w:b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По данному вопросу выступил Председатель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Говоров А.А.: С учетом инфляции предлагаю утвердить  оплату труда бухгалтеру СНТСН в размере 12 500 рублей ежемесячно.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Постановили: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Утвердить на 2021год оплату труда бухгалтеру СНТСН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>» в размере 12 500 руб. ежемесячно.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- 44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Заочная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- 139 чел., «Против»- 2 чел., «Воздержались» -  1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Итого:</w:t>
      </w:r>
      <w:r w:rsidRPr="00CE388F">
        <w:rPr>
          <w:rFonts w:ascii="Times New Roman" w:hAnsi="Times New Roman" w:cs="Times New Roman"/>
          <w:sz w:val="24"/>
          <w:szCs w:val="24"/>
        </w:rPr>
        <w:t xml:space="preserve"> </w:t>
      </w:r>
      <w:r w:rsidRPr="00CE388F">
        <w:rPr>
          <w:rFonts w:ascii="Times New Roman" w:hAnsi="Times New Roman" w:cs="Times New Roman"/>
          <w:sz w:val="24"/>
          <w:szCs w:val="24"/>
          <w:u w:val="single"/>
        </w:rPr>
        <w:t>«За» - 183 чел., «Против»- 2 чел., «Воздержались» -  1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Решение принято 183 голосами только членов СНТСН.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9.Решение вопроса о продолжении переноса индивидуальных приборов учёта электроэнергии на столбы-опоры ЛЭП и финансирование данных работ за счёт средств СНТСН «</w:t>
      </w:r>
      <w:proofErr w:type="spellStart"/>
      <w:r w:rsidRPr="00CE388F">
        <w:rPr>
          <w:rFonts w:ascii="Times New Roman" w:hAnsi="Times New Roman" w:cs="Times New Roman"/>
          <w:b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По данному вопросу выступил Председатель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Говоров А.А.: в 2020году было перенесено на опоры ЛЭП 243 электросчетчика. Осталось перенести около 40 счетчиков. Для это необходимы денежные средства в размере 52 000 руб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стоимость работы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5.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по переносу 1 счетчика – 1300 рублей). Прошу голосовать за то, чтобы на  перенос ИПУЭ на опоры ЛЭП запланировать сумму  в  размере 52 000 руб.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Постановили: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Утвердить необходимость продолжение переноса индивидуальных приборов учета электроэнергии на столбы-опоры ЛЭП и финансирование данных работ за счет средств СНТСН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- 44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Заочная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- 139 чел., «Против»- 2 чел., «Воздержались» -  1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Итого:</w:t>
      </w:r>
      <w:r w:rsidRPr="00CE388F">
        <w:rPr>
          <w:rFonts w:ascii="Times New Roman" w:hAnsi="Times New Roman" w:cs="Times New Roman"/>
          <w:sz w:val="24"/>
          <w:szCs w:val="24"/>
        </w:rPr>
        <w:t xml:space="preserve"> </w:t>
      </w:r>
      <w:r w:rsidRPr="00CE388F">
        <w:rPr>
          <w:rFonts w:ascii="Times New Roman" w:hAnsi="Times New Roman" w:cs="Times New Roman"/>
          <w:sz w:val="24"/>
          <w:szCs w:val="24"/>
          <w:u w:val="single"/>
        </w:rPr>
        <w:t>«За» - 183 чел., «Против»- 2 чел., «Воздержались» -  1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Решение принято 183 голосами только членов СНТСН.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10.Решение вопроса об установлении камер видеонаблюдения на въезде в СНТСН «</w:t>
      </w:r>
      <w:proofErr w:type="spellStart"/>
      <w:r w:rsidRPr="00CE388F">
        <w:rPr>
          <w:rFonts w:ascii="Times New Roman" w:hAnsi="Times New Roman" w:cs="Times New Roman"/>
          <w:b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По данному вопросу выступил Председатель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Говоров А.А.: установка системы видеонаблюдения необходима для усиления охраны СНТСН. Было два коммерческих предложения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одно на сумму 222 000руб., а другое на сумму 152 650руб.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CE388F">
        <w:rPr>
          <w:rFonts w:ascii="Times New Roman" w:hAnsi="Times New Roman" w:cs="Times New Roman"/>
          <w:bCs/>
          <w:sz w:val="24"/>
          <w:szCs w:val="24"/>
        </w:rPr>
        <w:t>утвердить необходимость установки системы  видеонаблюдения на въезде в СНТСН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Постановили: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С целью повышения уровня безопасности, утвердить необходимость установки системы  видеонаблюдения на въезде в СНТСН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- 34 чел., «Против»-  9 чел., «Воздержались» - 1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Заочная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- 101 чел., «Против»- 27 чел., «Воздержались» -  14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Итого:</w:t>
      </w:r>
      <w:r w:rsidRPr="00CE388F">
        <w:rPr>
          <w:rFonts w:ascii="Times New Roman" w:hAnsi="Times New Roman" w:cs="Times New Roman"/>
          <w:sz w:val="24"/>
          <w:szCs w:val="24"/>
        </w:rPr>
        <w:t xml:space="preserve"> </w:t>
      </w:r>
      <w:r w:rsidRPr="00CE388F">
        <w:rPr>
          <w:rFonts w:ascii="Times New Roman" w:hAnsi="Times New Roman" w:cs="Times New Roman"/>
          <w:sz w:val="24"/>
          <w:szCs w:val="24"/>
          <w:u w:val="single"/>
        </w:rPr>
        <w:t>«За» - 135 чел., «Против»- 36 чел., «Воздержались» -  15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Решение принято 135 голосами только членов СНТСН.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11.Утверждение приходно-расходной сметы на административно-хозяйственное обслуживание СНТСН «</w:t>
      </w:r>
      <w:proofErr w:type="spellStart"/>
      <w:r w:rsidRPr="00CE388F">
        <w:rPr>
          <w:rFonts w:ascii="Times New Roman" w:hAnsi="Times New Roman" w:cs="Times New Roman"/>
          <w:b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/>
          <w:sz w:val="24"/>
          <w:szCs w:val="24"/>
        </w:rPr>
        <w:t>» на 2021 год.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По данному вопросу выступил Председатель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Говоров А.А.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Приходно-расходная смета на административно-хозяйственное обслуживание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на 2021 год и финансово-экономическое обоснование прилагается.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Постановили: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Утвердить приходно-расходную смету на административно- хозяйственное обслуживание СНТСН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>» на 2021год.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- 44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Заочная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- 135 чел., «Против»- 1 чел., «Воздержались» -  6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Итого:</w:t>
      </w:r>
      <w:r w:rsidRPr="00CE388F">
        <w:rPr>
          <w:rFonts w:ascii="Times New Roman" w:hAnsi="Times New Roman" w:cs="Times New Roman"/>
          <w:sz w:val="24"/>
          <w:szCs w:val="24"/>
        </w:rPr>
        <w:t xml:space="preserve"> </w:t>
      </w:r>
      <w:r w:rsidRPr="00CE388F">
        <w:rPr>
          <w:rFonts w:ascii="Times New Roman" w:hAnsi="Times New Roman" w:cs="Times New Roman"/>
          <w:sz w:val="24"/>
          <w:szCs w:val="24"/>
          <w:u w:val="single"/>
        </w:rPr>
        <w:t>«За» - 179 чел., «Против»- 1 чел., «Воздержались» -  6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Решение принято 179 голосами только членов СНТСН.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12.Утверждение размера взносов (членских и для садоводов – не членов СНТСН) на 2021 год, финансово-экономическое обоснование. Порядок их оплаты и сроки оплаты.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По данному вопросу выступил Председатель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Говоров А.А.: с учетом принятой сметы предлагаю утвердить</w:t>
      </w:r>
      <w:r w:rsidRPr="00CE388F">
        <w:rPr>
          <w:rFonts w:ascii="Times New Roman" w:hAnsi="Times New Roman" w:cs="Times New Roman"/>
          <w:bCs/>
          <w:sz w:val="24"/>
          <w:szCs w:val="24"/>
        </w:rPr>
        <w:t xml:space="preserve"> взносы на 2021год: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- Членские взносы  в зависимости от количества соток земли (площади земельного участка) в собственности члена СНТ 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», в размере : из расчета - 5000 рублей за 1200 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 (4,16 руб. за 1 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- взносы для собственников земельных участков, расположенных на территории СНТСН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>», не являющихся членами СНТСН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», в зависимости от количества соток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6.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 xml:space="preserve">земли (площади земельного участка) в собственности  в размере : из расчета - 5000 рублей за 1200 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 (4,16 руб. за 1 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Утвердить оплату  взносо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>в(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членских и для садоводов-не членов СНТСН) путем перечисления суммы на расчетный счет  СНТ 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>» в срок  до 01 августа 2021 года.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Постановили: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Утвердить взносы на 2021год: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- Членские взносы  в зависимости от количества соток земли (площади земельного участка) в собственности члена СНТ 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», в размере : из расчета - 5000 рублей за 1200 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 (4,16 руб. за 1 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- взносы для собственников земельных участков, расположенных на территории СНТСН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>», не являющихся членами СНТСН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», в зависимости от количества соток земли (площади земельного участка) в собственности  в размере : из расчета - 5000 рублей за 1200 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 (4,16 руб. за 1 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Утвердить оплату  взносо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>в(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членских и для садоводов-не членов СНТСН) путем перечисления суммы на расчетный счет  СНТ 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>» в срок  до 01 августа 2021 года.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- члены СНТСН:  «За» - 44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- не члены СНТСН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- 20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Заочная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- члены СНТСН: «За» - 139 чел., «Против»- 1 чел., «Воздержались» -  2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- не члены СНТСН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- 36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Итого:</w:t>
      </w:r>
      <w:r w:rsidRPr="00CE388F">
        <w:rPr>
          <w:rFonts w:ascii="Times New Roman" w:hAnsi="Times New Roman" w:cs="Times New Roman"/>
          <w:sz w:val="24"/>
          <w:szCs w:val="24"/>
        </w:rPr>
        <w:t xml:space="preserve"> </w:t>
      </w:r>
      <w:r w:rsidRPr="00CE388F">
        <w:rPr>
          <w:rFonts w:ascii="Times New Roman" w:hAnsi="Times New Roman" w:cs="Times New Roman"/>
          <w:sz w:val="24"/>
          <w:szCs w:val="24"/>
          <w:u w:val="single"/>
        </w:rPr>
        <w:t>«За» - 239 чел., «Против»- 1 чел., «Воздержались» -  2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Решение принято квалифицированным большинством голосов 2/3 участников собрания.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13.Утверждение суммы целевого взноса на ремонт дорог общего пользования в СНТСН. Финансово-экономическое обоснование.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По данному вопросу выступил Председатель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 xml:space="preserve">» Говоров А.А.:  Ремонтировать общие  дороги необходимо в централизованном порядке. На заседании Правления было принято решение предложить Общему собранию утвердить размер целевого взноса на 2021 год  исходя из количества соток земли ( площади земельного участка) в собственности садоводов в размере 1 000 руб. за участок площадью 1200 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(0,83руб. за 1 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).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Постановили: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Утвердить целевой взнос на  2021год на ремонт дорог общего пользования для членов СНТСН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>» и собственников земельных участков, которые не являются членами СНТСН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»», в зависимости от количества соток земли (площади земельного участка) в собственности  в размере : из расчета - 1000 рублей за 1200 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 (0,83 руб. за 1 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Утвердить оплату целевых  взносов путем перечисления суммы на расчетный счет  СНТ 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>» в срок  до 01 августа 2021 года.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- члены СНТСН:  «За» - 44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- не члены СНТСН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- 20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Заочная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- члены СНТСН: «За» - 135 чел., «Против»- 5 чел., «Воздержались» -  2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- не члены СНТСН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- 34 чел., «Против»-  0 чел., «Воздержались» - 2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Итого: «За» - 233 чел., «Против»- 5 чел., «Воздержались» -  4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Решение принято квалифицированным большинством голосов 2/3 участников собрания.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14.Установление размера пени за несвоевременную уплату взносов (членских, целевых, для  садоводов-не  членов СНТСН).  Признание  лиц, не  оплачивающих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CE388F">
        <w:rPr>
          <w:rFonts w:ascii="Times New Roman" w:hAnsi="Times New Roman" w:cs="Times New Roman"/>
          <w:sz w:val="24"/>
          <w:szCs w:val="24"/>
        </w:rPr>
        <w:t xml:space="preserve">                            7.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>членские взносы, целевые взносы, взносы для садоводов – не членов СНТСН, как неосновательно обогатившихся за счёт СНТСН.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По данному вопросу выступил Председатель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 xml:space="preserve">» Говоров А.А.: 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Предлагаю как и было принято на предыдущих собраниях утвердить следующее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>В случае   неуплаты  членских, целевых   взносов, взносов для садоводов – не членов СНТ в срок до 01 августа 2021 года, с не уплативших в срок взимать пеню в размере 100 руб.  за каждый месяц просрочки, то есть 100 рублей взимается с 01 числа текущего месяца просрочки и на протяжении всего месяца просрочки.</w:t>
      </w:r>
      <w:proofErr w:type="gramEnd"/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E388F"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Установить пени в размере 100 рублей за каждый месяц просрочки платежа начиная с  01 августа 2021 года, т.е. 100 рублей взимается с 01 числа текущего месяца просрочки и на протяжении всего месяца просрочки.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bCs/>
          <w:sz w:val="24"/>
          <w:szCs w:val="24"/>
          <w:u w:val="single"/>
        </w:rPr>
        <w:t>Результаты голосования: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Очная часть собрания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- члены СНТСН:  «За» - 44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- не члены СНТСН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«За» - 20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Заочная часть собрания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- члены СНТСН: «За» - 139 чел., «Против»- 2 чел., «Воздержались» -  1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- не члены СНТСН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«За» - 33 чел., «Против»-  2 чел., «Воздержались» - 1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bCs/>
          <w:sz w:val="24"/>
          <w:szCs w:val="24"/>
          <w:u w:val="single"/>
        </w:rPr>
        <w:t>Итого: «За» - 236 чел., «Против»- 4 чел., «Воздержались» -  2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Решение принято квалифицированным большинством голосов 2/3 участников собрания.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15.Установление сроков оплаты за потреблённую электроэнергию садоводами СНТСН «</w:t>
      </w:r>
      <w:proofErr w:type="spellStart"/>
      <w:r w:rsidRPr="00CE388F">
        <w:rPr>
          <w:rFonts w:ascii="Times New Roman" w:hAnsi="Times New Roman" w:cs="Times New Roman"/>
          <w:b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По данному вопросу выступил Председатель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 xml:space="preserve">» Говоров А.А.:  Садоводы не регулярно оплачивают потребленную электроэнергию. Некоторые оплачивают в конце года. В связи с эти  СНТСН вынуждено оплачивать счета 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энергопоставляющей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 xml:space="preserve"> организации денежными средствами, которые были запланированы на другие расходы. Поэтому необходимо принять решение и </w:t>
      </w:r>
      <w:r w:rsidRPr="00CE388F">
        <w:rPr>
          <w:rFonts w:ascii="Times New Roman" w:hAnsi="Times New Roman" w:cs="Times New Roman"/>
          <w:bCs/>
          <w:sz w:val="24"/>
          <w:szCs w:val="24"/>
        </w:rPr>
        <w:t>утвердить периодичность оплаты за потребленную электроэнергию садоводами СНТСН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>» - каждые два месяца, а при малом потреблении электроэнерги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вначале и по окончании дачного сезона.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E388F"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Утвердить периодичность оплаты за потребленную электроэнергию садоводами СНТСН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>» - каждые два месяца, а при малом потреблении электроэнерги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вначале и по окончании дачного сезона.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bCs/>
          <w:sz w:val="24"/>
          <w:szCs w:val="24"/>
          <w:u w:val="single"/>
        </w:rPr>
        <w:t>Результаты голосования: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Очная часть собрания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- члены СНТСН:  «За» - 44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- не члены СНТСН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«За» - 20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Заочная часть собрания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- члены СНТСН: «За» - 142 чел., «Против»- 0 чел., «Воздержались» - 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- не члены СНТСН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«За» - 35 чел., «Против»-  1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bCs/>
          <w:sz w:val="24"/>
          <w:szCs w:val="24"/>
          <w:u w:val="single"/>
        </w:rPr>
        <w:t>Итого: «За» - 241 чел., «Против»- 1 чел., «Воздержались» - 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Решение принято большинством голосов участников собрания.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16.Решение вопроса об использовании денежных средств, собранных с садоводов за подключение к подземному водопроводу.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По данному вопросу выступил Председатель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 xml:space="preserve">» Говоров А.А.:  Предлагаю </w:t>
      </w:r>
      <w:r w:rsidRPr="00CE388F">
        <w:rPr>
          <w:rFonts w:ascii="Times New Roman" w:hAnsi="Times New Roman" w:cs="Times New Roman"/>
          <w:bCs/>
          <w:sz w:val="24"/>
          <w:szCs w:val="24"/>
        </w:rPr>
        <w:t>утвердить : денежные средства, собранные с садоводов за подключение к подземному водопроводу в 2020-2021г.г.  и оставшиеся неиспользованными аккумулировать на счету СНТСН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>» до следующего Общего собрания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на котором и будет принято решение об их дальнейшем использовании.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88F">
        <w:rPr>
          <w:rFonts w:ascii="Times New Roman" w:hAnsi="Times New Roman" w:cs="Times New Roman"/>
          <w:b/>
          <w:bCs/>
          <w:sz w:val="24"/>
          <w:szCs w:val="24"/>
        </w:rPr>
        <w:t xml:space="preserve">  Постановили: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8.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Утвердить : денежные средства, собранные с садоводов за подключение к подземному водопроводу в 2020-2021г.г.  и оставшиеся неиспользованными аккумулировать на счету СНТСН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>» до следующего Общего собрания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на котором и будет принято решение об их дальнейшем использовании.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bCs/>
          <w:sz w:val="24"/>
          <w:szCs w:val="24"/>
          <w:u w:val="single"/>
        </w:rPr>
        <w:t>Результаты голосования: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Очная часть собрания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- члены СНТСН:  «За» - 44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- не члены СНТСН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«За» - 20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Заочная часть собрания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- члены СНТСН: «За» - 132 чел., «Против»- 1 чел., «Воздержались» -  9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- не члены СНТСН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«За» - 33 чел., «Против»-  1 чел., «Воздержались» - 2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bCs/>
          <w:sz w:val="24"/>
          <w:szCs w:val="24"/>
          <w:u w:val="single"/>
        </w:rPr>
        <w:t>Итого: «За» - 229 чел., «Против»- 2 чел., «Воздержались» -  11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Решение принято большинством голосов участников собрания.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17.Принятие решения о списании цистерн с 1 и 3 скважин.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</w:rPr>
        <w:t>По данному вопросу выступил Председатель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Говоров А.А.:  в 2020 году мы не пользовались цистернами на 1 и 3 скважинах. На 1 скважине она практически сгнила, очень много свищей, и есть опасность её падения с блоков. Дальнейшее их восстановление и использование считаю нерентабельным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Считаю, то необходимо утилизировать каким либо способом.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88F"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Утвердить необходимость утилизации цистерн с 1 и 3 скважин (на металлолом или как ёмкости), в связи с тем, что они практически сгнили, 3 цистерна имеет опасность падения с блоков.  Их восстановление является нерентабельным.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bCs/>
          <w:sz w:val="24"/>
          <w:szCs w:val="24"/>
          <w:u w:val="single"/>
        </w:rPr>
        <w:t>Результаты голосования: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Очная часть собрания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- члены СНТСН:  «За» - 44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- не члены СНТСН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«За» - 20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Заочная часть собрания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- члены СНТСН: «За» - 136 чел., «Против»- 1 чел., «Воздержались» -  5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- не члены СНТСН</w:t>
      </w:r>
      <w:proofErr w:type="gramStart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«За» - 34 чел., «Против»-  0 чел., «Воздержались» - 2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bCs/>
          <w:sz w:val="24"/>
          <w:szCs w:val="24"/>
          <w:u w:val="single"/>
        </w:rPr>
        <w:t>Итого: «За» - 234 чел., «Против»- 1 чел., «Воздержались» -  7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Решение принято большинством голосов участников собрания.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18.Принятие в члены СНТСН «</w:t>
      </w:r>
      <w:proofErr w:type="spellStart"/>
      <w:r w:rsidRPr="00CE388F">
        <w:rPr>
          <w:rFonts w:ascii="Times New Roman" w:hAnsi="Times New Roman" w:cs="Times New Roman"/>
          <w:b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По данному вопросу выступил Председатель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Говоров А.А.:  В правление от садоводов поступили заявления о приеме их в члены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 ( список оглашается)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Предлагаю голосовать за принятия указанных садоводов в члены СНТСН «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sz w:val="24"/>
          <w:szCs w:val="24"/>
        </w:rPr>
        <w:t>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F">
        <w:rPr>
          <w:rFonts w:ascii="Times New Roman" w:hAnsi="Times New Roman" w:cs="Times New Roman"/>
          <w:b/>
          <w:sz w:val="24"/>
          <w:szCs w:val="24"/>
        </w:rPr>
        <w:t xml:space="preserve">  Постановили: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Принять в члены СНТСН «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Задонье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>» следующих собственников земельных участков: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Головина Виктора Викторовича  (уч.41)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Крюкова Павла Петровича  (уч.168)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Прудникова Павла Алексеевича  (уч.178)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Антонову Елену Николаевну  (уч.217)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Голеву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Галину Васильевну  (уч.220)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Филатова Евгения Александровича (уч.249)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Ярош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Ирину Александровну  (уч.261)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Береснева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Александра Ивановича (уч.264)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Кирюхина Наталья Александровна (уч.271а)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Ледовскую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Татьяну Ивановну (уч.284)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Пономарева Александра Васильевича (уч.293)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Аксёнкину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Ирину Юрьевну (уч.308)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9.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Шатских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Олега Викторовича (уч.309) 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Юшина Германа Юрьевича (уч.337)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Шахову Елену Леонидовну (уч.375)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Быкову Нину Евгеньевну  (уч.447)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Вострикова Олега Александровича (уч.462)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Мелкумову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388F">
        <w:rPr>
          <w:rFonts w:ascii="Times New Roman" w:hAnsi="Times New Roman" w:cs="Times New Roman"/>
          <w:bCs/>
          <w:sz w:val="24"/>
          <w:szCs w:val="24"/>
        </w:rPr>
        <w:t>Нвер</w:t>
      </w:r>
      <w:proofErr w:type="spellEnd"/>
      <w:r w:rsidRPr="00CE388F">
        <w:rPr>
          <w:rFonts w:ascii="Times New Roman" w:hAnsi="Times New Roman" w:cs="Times New Roman"/>
          <w:bCs/>
          <w:sz w:val="24"/>
          <w:szCs w:val="24"/>
        </w:rPr>
        <w:t xml:space="preserve"> Сергеевну  (уч.479)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Короткова Виктора Николаевича  (уч.499)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Попову Татьяну Васильевну  (уч.514)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8F">
        <w:rPr>
          <w:rFonts w:ascii="Times New Roman" w:hAnsi="Times New Roman" w:cs="Times New Roman"/>
          <w:bCs/>
          <w:sz w:val="24"/>
          <w:szCs w:val="24"/>
        </w:rPr>
        <w:t>Мальцеву Наталию Викторовну  (уч.525)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- 44 чел., «Против»-  0 чел., «Воздержались» - 0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Заочная часть собрания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388F">
        <w:rPr>
          <w:rFonts w:ascii="Times New Roman" w:hAnsi="Times New Roman" w:cs="Times New Roman"/>
          <w:sz w:val="24"/>
          <w:szCs w:val="24"/>
        </w:rPr>
        <w:t xml:space="preserve"> «За» - 141 чел., «Против»- 0 чел., «Воздержались» -  1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88F">
        <w:rPr>
          <w:rFonts w:ascii="Times New Roman" w:hAnsi="Times New Roman" w:cs="Times New Roman"/>
          <w:sz w:val="24"/>
          <w:szCs w:val="24"/>
          <w:u w:val="single"/>
        </w:rPr>
        <w:t>Итого:</w:t>
      </w:r>
      <w:r w:rsidRPr="00CE388F">
        <w:rPr>
          <w:rFonts w:ascii="Times New Roman" w:hAnsi="Times New Roman" w:cs="Times New Roman"/>
          <w:sz w:val="24"/>
          <w:szCs w:val="24"/>
        </w:rPr>
        <w:t xml:space="preserve"> </w:t>
      </w:r>
      <w:r w:rsidRPr="00CE388F">
        <w:rPr>
          <w:rFonts w:ascii="Times New Roman" w:hAnsi="Times New Roman" w:cs="Times New Roman"/>
          <w:sz w:val="24"/>
          <w:szCs w:val="24"/>
          <w:u w:val="single"/>
        </w:rPr>
        <w:t>«За» - 185 чел., «Против»- 0 чел., «Воздержались» -  1 чел.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Решение принято 185 голосами только членов СНТСН.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Председатель собрания ___________________________     </w:t>
      </w:r>
      <w:proofErr w:type="spellStart"/>
      <w:r w:rsidRPr="00CE388F">
        <w:rPr>
          <w:rFonts w:ascii="Times New Roman" w:hAnsi="Times New Roman" w:cs="Times New Roman"/>
          <w:sz w:val="24"/>
          <w:szCs w:val="24"/>
        </w:rPr>
        <w:t>А.А.Говоров</w:t>
      </w:r>
      <w:proofErr w:type="spellEnd"/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Подсчет голосов осуществляли</w:t>
      </w:r>
      <w:proofErr w:type="gramStart"/>
      <w:r w:rsidRPr="00CE38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_________________________________   Самохина А.А.</w:t>
      </w: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_________________________________  Румянцева О.И.</w:t>
      </w: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Default="00634605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05" w:rsidRPr="00634605" w:rsidRDefault="00634605" w:rsidP="0063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01CE" w:rsidRPr="00422C32" w:rsidRDefault="009F01CE" w:rsidP="00422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01CE" w:rsidRPr="00422C32" w:rsidSect="009339C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1"/>
    <w:rsid w:val="000D3717"/>
    <w:rsid w:val="001C596D"/>
    <w:rsid w:val="002C4AFC"/>
    <w:rsid w:val="003E4691"/>
    <w:rsid w:val="00422C32"/>
    <w:rsid w:val="005B1438"/>
    <w:rsid w:val="00634605"/>
    <w:rsid w:val="00750B01"/>
    <w:rsid w:val="00766CEA"/>
    <w:rsid w:val="008179B1"/>
    <w:rsid w:val="0082136F"/>
    <w:rsid w:val="008F38E1"/>
    <w:rsid w:val="009F01CE"/>
    <w:rsid w:val="00A00531"/>
    <w:rsid w:val="00BE1C51"/>
    <w:rsid w:val="00BF5DA8"/>
    <w:rsid w:val="00CE388F"/>
    <w:rsid w:val="00D6437F"/>
    <w:rsid w:val="00F40E13"/>
    <w:rsid w:val="00F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Анатолий</cp:lastModifiedBy>
  <cp:revision>4</cp:revision>
  <dcterms:created xsi:type="dcterms:W3CDTF">2021-05-21T13:52:00Z</dcterms:created>
  <dcterms:modified xsi:type="dcterms:W3CDTF">2021-07-06T07:02:00Z</dcterms:modified>
</cp:coreProperties>
</file>