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30" w:rsidRDefault="00622635" w:rsidP="009F2730">
      <w:pPr>
        <w:rPr>
          <w:b/>
        </w:rPr>
      </w:pPr>
      <w:r>
        <w:rPr>
          <w:b/>
        </w:rPr>
        <w:t xml:space="preserve">     </w:t>
      </w:r>
      <w:r w:rsidR="009F2730" w:rsidRPr="00FE0590">
        <w:rPr>
          <w:b/>
        </w:rPr>
        <w:t>Отчет Председателя СНТСН о проделанной работе Правления за 202</w:t>
      </w:r>
      <w:r w:rsidR="00F43A29">
        <w:rPr>
          <w:b/>
        </w:rPr>
        <w:t>4</w:t>
      </w:r>
      <w:r w:rsidR="009F2730" w:rsidRPr="00FE0590">
        <w:rPr>
          <w:b/>
        </w:rPr>
        <w:t>г.</w:t>
      </w:r>
    </w:p>
    <w:p w:rsidR="00622635" w:rsidRPr="00FE0590" w:rsidRDefault="00622635" w:rsidP="009F2730">
      <w:pPr>
        <w:rPr>
          <w:b/>
        </w:rPr>
      </w:pPr>
    </w:p>
    <w:p w:rsidR="00645C78" w:rsidRDefault="009F2730" w:rsidP="009F2730">
      <w:pPr>
        <w:jc w:val="both"/>
      </w:pPr>
      <w:r>
        <w:t xml:space="preserve">   </w:t>
      </w:r>
      <w:r w:rsidR="00FE4BDE">
        <w:t xml:space="preserve">Докладываю о </w:t>
      </w:r>
      <w:r>
        <w:t xml:space="preserve"> работ</w:t>
      </w:r>
      <w:r w:rsidR="00FE4BDE">
        <w:t>е</w:t>
      </w:r>
      <w:r>
        <w:t xml:space="preserve"> П</w:t>
      </w:r>
      <w:r w:rsidRPr="009776EC">
        <w:t>равления за 202</w:t>
      </w:r>
      <w:r w:rsidR="00942BCD" w:rsidRPr="00942BCD">
        <w:t>5</w:t>
      </w:r>
      <w:r w:rsidRPr="009776EC">
        <w:t xml:space="preserve"> год</w:t>
      </w:r>
      <w:r>
        <w:t>. В</w:t>
      </w:r>
      <w:r w:rsidRPr="009776EC">
        <w:t xml:space="preserve">се работы по заложенной </w:t>
      </w:r>
      <w:r>
        <w:t>смете выполнены</w:t>
      </w:r>
      <w:r w:rsidR="009A78ED">
        <w:t>.</w:t>
      </w:r>
      <w:r w:rsidRPr="009776EC">
        <w:t xml:space="preserve"> Анализ выполнения сметы показывает, что </w:t>
      </w:r>
      <w:r w:rsidR="00942BCD">
        <w:t xml:space="preserve">частичное </w:t>
      </w:r>
      <w:r w:rsidRPr="009776EC">
        <w:t>превышение расход</w:t>
      </w:r>
      <w:r>
        <w:t>ов связано с подорожанием товаров</w:t>
      </w:r>
      <w:r w:rsidR="00942BCD">
        <w:t xml:space="preserve"> </w:t>
      </w:r>
      <w:r w:rsidRPr="009776EC">
        <w:t>в 202</w:t>
      </w:r>
      <w:r w:rsidR="00942BCD" w:rsidRPr="00942BCD">
        <w:t>4</w:t>
      </w:r>
      <w:r w:rsidR="00FE4BDE" w:rsidRPr="00FE4BDE">
        <w:t xml:space="preserve"> </w:t>
      </w:r>
      <w:r w:rsidR="00FE4BDE" w:rsidRPr="009776EC">
        <w:t>году</w:t>
      </w:r>
      <w:r w:rsidR="00FE4BDE">
        <w:t xml:space="preserve"> и подорожанием услуг </w:t>
      </w:r>
      <w:proofErr w:type="spellStart"/>
      <w:r w:rsidR="00FE4BDE">
        <w:t>ресурсоснабжающих</w:t>
      </w:r>
      <w:proofErr w:type="spellEnd"/>
      <w:r w:rsidR="00FE4BDE">
        <w:t xml:space="preserve"> организаций</w:t>
      </w:r>
      <w:r w:rsidRPr="009776EC">
        <w:t>.</w:t>
      </w:r>
      <w:r>
        <w:t xml:space="preserve"> </w:t>
      </w:r>
    </w:p>
    <w:p w:rsidR="001679B9" w:rsidRDefault="009F2730" w:rsidP="009F2730">
      <w:pPr>
        <w:jc w:val="both"/>
      </w:pPr>
      <w:r w:rsidRPr="009776EC">
        <w:t xml:space="preserve">Есть </w:t>
      </w:r>
      <w:r w:rsidR="00942BCD">
        <w:t xml:space="preserve">существенный </w:t>
      </w:r>
      <w:r w:rsidRPr="009776EC">
        <w:t xml:space="preserve">перерасход денежных средств на обслуживание площадки ТБО и вывоз мусора. Виноваты в этом случае недобросовестные садоводы. Весь год на площадку свозили и ветки деревьев, и траву, и овощи с фруктами. Мы платим от объёма вывезенного мусора, </w:t>
      </w:r>
      <w:r>
        <w:t>а не от веса. Многие садоводы  игнорируют требование</w:t>
      </w:r>
      <w:r w:rsidRPr="009776EC">
        <w:t xml:space="preserve"> закона о ТБО.</w:t>
      </w:r>
      <w:r>
        <w:t xml:space="preserve"> </w:t>
      </w:r>
      <w:r w:rsidRPr="009776EC">
        <w:t xml:space="preserve">Я давал разъяснение </w:t>
      </w:r>
      <w:r w:rsidR="00942BCD">
        <w:t>по этому поводу на предыдущих ОС,</w:t>
      </w:r>
      <w:r w:rsidRPr="009776EC">
        <w:t xml:space="preserve"> но всё бесполезно. </w:t>
      </w:r>
      <w:r w:rsidR="00942BCD">
        <w:t xml:space="preserve">Мы летом стали вывозить мусор уже минимум 3 раза в неделю и до Нового года вывозили каждую неделю. </w:t>
      </w:r>
      <w:r w:rsidR="00406EF9">
        <w:t>Причина тут кроется</w:t>
      </w:r>
      <w:r w:rsidR="00942BCD">
        <w:t xml:space="preserve"> том, что </w:t>
      </w:r>
      <w:r w:rsidR="00406EF9">
        <w:t>осень была очень</w:t>
      </w:r>
      <w:r w:rsidR="00942BCD">
        <w:t xml:space="preserve"> тепл</w:t>
      </w:r>
      <w:r w:rsidR="00406EF9">
        <w:t>ой</w:t>
      </w:r>
      <w:r w:rsidR="00942BCD">
        <w:t xml:space="preserve"> и проживающих в </w:t>
      </w:r>
      <w:proofErr w:type="spellStart"/>
      <w:r w:rsidR="00942BCD">
        <w:t>снт</w:t>
      </w:r>
      <w:proofErr w:type="spellEnd"/>
      <w:r w:rsidR="00942BCD">
        <w:t>,</w:t>
      </w:r>
      <w:r w:rsidR="00595399">
        <w:t xml:space="preserve"> </w:t>
      </w:r>
      <w:r w:rsidR="00942BCD">
        <w:t xml:space="preserve">или ведущих </w:t>
      </w:r>
      <w:proofErr w:type="gramStart"/>
      <w:r w:rsidR="00942BCD">
        <w:t>какую то</w:t>
      </w:r>
      <w:proofErr w:type="gramEnd"/>
      <w:r w:rsidR="00942BCD">
        <w:t xml:space="preserve"> хозяйственную деятельность садоводов стало больше. Можно с уверенностью предполагать,</w:t>
      </w:r>
      <w:r w:rsidR="00F43A29">
        <w:t xml:space="preserve"> </w:t>
      </w:r>
      <w:r w:rsidR="00942BCD">
        <w:t>что</w:t>
      </w:r>
      <w:r w:rsidR="00F43A29">
        <w:t xml:space="preserve"> в лучшую сторону</w:t>
      </w:r>
      <w:r w:rsidRPr="009776EC">
        <w:t xml:space="preserve"> ситуация не изм</w:t>
      </w:r>
      <w:r>
        <w:t>енится.</w:t>
      </w:r>
      <w:r w:rsidR="00E73277">
        <w:t xml:space="preserve"> </w:t>
      </w:r>
      <w:r w:rsidR="00A45681">
        <w:t xml:space="preserve">В будущую смету просто придётся добавлять деньги </w:t>
      </w:r>
      <w:r w:rsidR="009B0F8E">
        <w:t>на</w:t>
      </w:r>
      <w:r w:rsidR="00A45681">
        <w:t xml:space="preserve"> вывоз мусора</w:t>
      </w:r>
      <w:r w:rsidR="00F43A29">
        <w:t>. Немного успокаивает то,</w:t>
      </w:r>
      <w:r w:rsidR="00595399">
        <w:t xml:space="preserve"> </w:t>
      </w:r>
      <w:r w:rsidR="00F43A29">
        <w:t>что в населённых пунктах ситуация на порядок хуже. Там ежемесячно платят от 500 рублей с дома и круглогодично.</w:t>
      </w:r>
      <w:r w:rsidR="00595399">
        <w:t xml:space="preserve"> Так</w:t>
      </w:r>
      <w:proofErr w:type="gramStart"/>
      <w:r w:rsidR="00595399">
        <w:t xml:space="preserve"> ,</w:t>
      </w:r>
      <w:proofErr w:type="gramEnd"/>
      <w:r w:rsidR="00595399">
        <w:t>что у нас пока ещё только цветочки. Но культуру по формированию ТБО садоводами нужно проводить постоянно. Это работа не только председателя</w:t>
      </w:r>
      <w:proofErr w:type="gramStart"/>
      <w:r w:rsidR="00595399">
        <w:t xml:space="preserve"> ,</w:t>
      </w:r>
      <w:proofErr w:type="gramEnd"/>
      <w:r w:rsidR="00595399">
        <w:t xml:space="preserve">но и члены правления должны вникать в эту проблему, да и сами садоводы не должны быть безучастны и смотреть со стороны, как везут ветви и траву на площадку.  </w:t>
      </w:r>
      <w:r w:rsidR="00F43A29">
        <w:t xml:space="preserve"> </w:t>
      </w:r>
      <w:r w:rsidR="001679B9">
        <w:t xml:space="preserve"> </w:t>
      </w:r>
    </w:p>
    <w:p w:rsidR="005E47BA" w:rsidRDefault="005E47BA" w:rsidP="009F2730">
      <w:pPr>
        <w:jc w:val="both"/>
      </w:pPr>
      <w:r>
        <w:t>Понимайте правильно, что это ваши личные деньги</w:t>
      </w:r>
      <w:r w:rsidR="00A45681">
        <w:t>.</w:t>
      </w:r>
      <w:r>
        <w:t xml:space="preserve"> </w:t>
      </w:r>
      <w:proofErr w:type="gramStart"/>
      <w:r>
        <w:t>Какой то</w:t>
      </w:r>
      <w:proofErr w:type="gramEnd"/>
      <w:r>
        <w:t xml:space="preserve"> хам привёз на площадку несколько кубов травы или веток, а платить будете Вы. Вот в таком разрезе и смотрите на эти вещи. Только так мы сможем совместными усилиями уменьшить объём вывозимых ТБО</w:t>
      </w:r>
      <w:proofErr w:type="gramStart"/>
      <w:r>
        <w:t>.И</w:t>
      </w:r>
      <w:proofErr w:type="gramEnd"/>
      <w:r w:rsidR="00682D1E">
        <w:t xml:space="preserve"> просьба</w:t>
      </w:r>
      <w:r>
        <w:t xml:space="preserve"> прекратит</w:t>
      </w:r>
      <w:r w:rsidR="00682D1E">
        <w:t>ь</w:t>
      </w:r>
      <w:r>
        <w:t xml:space="preserve"> выбрасывать мусор в ров за нашим </w:t>
      </w:r>
      <w:proofErr w:type="spellStart"/>
      <w:r>
        <w:t>снт</w:t>
      </w:r>
      <w:proofErr w:type="spellEnd"/>
      <w:r>
        <w:t xml:space="preserve">, это может очень сильно аукнуться </w:t>
      </w:r>
      <w:proofErr w:type="spellStart"/>
      <w:r>
        <w:t>нам</w:t>
      </w:r>
      <w:r w:rsidR="00682D1E">
        <w:t>,</w:t>
      </w:r>
      <w:r>
        <w:t>счет</w:t>
      </w:r>
      <w:proofErr w:type="spellEnd"/>
      <w:r>
        <w:t xml:space="preserve"> на сотни тысяч рублей могут выставить нашей организации.</w:t>
      </w:r>
    </w:p>
    <w:p w:rsidR="00E73277" w:rsidRDefault="005E47BA" w:rsidP="009F2730">
      <w:pPr>
        <w:jc w:val="both"/>
      </w:pPr>
      <w:r>
        <w:t xml:space="preserve"> </w:t>
      </w:r>
      <w:r w:rsidR="001679B9">
        <w:t>По состоянию электросети проблем нет.</w:t>
      </w:r>
      <w:r w:rsidR="009F2730">
        <w:t xml:space="preserve"> </w:t>
      </w:r>
      <w:r w:rsidR="001679B9">
        <w:t>Всё работает,</w:t>
      </w:r>
      <w:r w:rsidR="0077544A">
        <w:t xml:space="preserve"> </w:t>
      </w:r>
      <w:r w:rsidR="001679B9">
        <w:t>всё исправно.</w:t>
      </w:r>
      <w:r w:rsidR="0077544A">
        <w:t xml:space="preserve"> </w:t>
      </w:r>
      <w:r w:rsidR="001679B9">
        <w:t xml:space="preserve">Мы сами подачу электроэнергии не отключаем. Мелкие проблемы с </w:t>
      </w:r>
      <w:r w:rsidR="00682D1E">
        <w:t xml:space="preserve">отказами </w:t>
      </w:r>
      <w:r w:rsidR="001679B9">
        <w:t>фонар</w:t>
      </w:r>
      <w:r w:rsidR="00682D1E">
        <w:t>ей</w:t>
      </w:r>
      <w:r w:rsidR="001679B9">
        <w:t xml:space="preserve"> освещения решаются в рабочем порядке.</w:t>
      </w:r>
      <w:r w:rsidR="00E73277">
        <w:t xml:space="preserve"> </w:t>
      </w:r>
      <w:r w:rsidR="001679B9">
        <w:t xml:space="preserve">Случаи </w:t>
      </w:r>
      <w:proofErr w:type="spellStart"/>
      <w:r w:rsidR="001679B9">
        <w:t>перефазировки</w:t>
      </w:r>
      <w:proofErr w:type="spellEnd"/>
      <w:r w:rsidR="001679B9">
        <w:t xml:space="preserve"> выявляются и устраняются своевременно.</w:t>
      </w:r>
      <w:r w:rsidR="0077544A">
        <w:t xml:space="preserve"> Это естественные рабочие моменты</w:t>
      </w:r>
      <w:proofErr w:type="gramStart"/>
      <w:r w:rsidR="00682D1E">
        <w:t xml:space="preserve"> </w:t>
      </w:r>
      <w:r w:rsidR="0077544A">
        <w:t>.</w:t>
      </w:r>
      <w:proofErr w:type="gramEnd"/>
      <w:r w:rsidR="00682D1E">
        <w:t xml:space="preserve">Но нас подводит основной поставщик электроэнергии-это </w:t>
      </w:r>
      <w:proofErr w:type="spellStart"/>
      <w:r w:rsidR="00682D1E">
        <w:t>Рамонский</w:t>
      </w:r>
      <w:proofErr w:type="spellEnd"/>
      <w:r w:rsidR="00682D1E">
        <w:t xml:space="preserve"> РЭС. Прямой связи с ними нет, они её убрали.</w:t>
      </w:r>
      <w:r w:rsidR="00406EF9">
        <w:t xml:space="preserve"> </w:t>
      </w:r>
      <w:r w:rsidR="00682D1E">
        <w:t xml:space="preserve">При аварийных отключениях возникает огромная проблема уточниться, почему </w:t>
      </w:r>
      <w:proofErr w:type="gramStart"/>
      <w:r w:rsidR="00682D1E">
        <w:t>нет света и когда он будет</w:t>
      </w:r>
      <w:proofErr w:type="gramEnd"/>
      <w:r w:rsidR="00682D1E">
        <w:t>.</w:t>
      </w:r>
      <w:r w:rsidR="00FC0B7C">
        <w:t xml:space="preserve"> </w:t>
      </w:r>
      <w:r w:rsidR="00682D1E">
        <w:t>Только через федеральный номер.</w:t>
      </w:r>
      <w:r w:rsidR="00FC0B7C">
        <w:t xml:space="preserve"> </w:t>
      </w:r>
      <w:r w:rsidR="00682D1E">
        <w:t>А это в такой ситуации</w:t>
      </w:r>
      <w:r w:rsidR="00FC0B7C">
        <w:t xml:space="preserve"> не срабатывает.</w:t>
      </w:r>
      <w:r w:rsidR="00682D1E">
        <w:t xml:space="preserve"> </w:t>
      </w:r>
      <w:r w:rsidR="0077544A">
        <w:t xml:space="preserve"> </w:t>
      </w:r>
      <w:r w:rsidR="00FC0B7C">
        <w:t>И вот и пытаешься всеми правдами и неправдами выяснить, когда же опять включат подачу электроэнергии. А в 2024 году вообще непонятное стало твориться с поставками электроэнергии.</w:t>
      </w:r>
      <w:r w:rsidR="00AB4798">
        <w:t xml:space="preserve"> </w:t>
      </w:r>
      <w:r w:rsidR="00FC0B7C">
        <w:t xml:space="preserve">По высокому напряжению идет </w:t>
      </w:r>
      <w:proofErr w:type="spellStart"/>
      <w:r w:rsidR="00FC0B7C">
        <w:t>перефазировка</w:t>
      </w:r>
      <w:proofErr w:type="spellEnd"/>
      <w:r w:rsidR="00FC0B7C">
        <w:t xml:space="preserve"> и у нас на одной или даже 2 х фазах падает напряжение до 15,110 </w:t>
      </w:r>
      <w:proofErr w:type="spellStart"/>
      <w:r w:rsidR="00FC0B7C">
        <w:t>вольт</w:t>
      </w:r>
      <w:proofErr w:type="gramStart"/>
      <w:r w:rsidR="00FC0B7C">
        <w:t>.У</w:t>
      </w:r>
      <w:proofErr w:type="spellEnd"/>
      <w:proofErr w:type="gramEnd"/>
      <w:r w:rsidR="00FC0B7C">
        <w:t xml:space="preserve"> нас горит оборудование на насосной станции, причем всё это довольно таки дорогое, специальное </w:t>
      </w:r>
      <w:proofErr w:type="spellStart"/>
      <w:r w:rsidR="00FC0B7C">
        <w:t>оборудование,которое</w:t>
      </w:r>
      <w:proofErr w:type="spellEnd"/>
      <w:r w:rsidR="00FC0B7C">
        <w:t xml:space="preserve"> не так просто купить и заменить</w:t>
      </w:r>
      <w:r w:rsidR="00AB4798">
        <w:t xml:space="preserve"> которое </w:t>
      </w:r>
      <w:r w:rsidR="00FC0B7C">
        <w:t xml:space="preserve"> может только специалист – </w:t>
      </w:r>
      <w:proofErr w:type="spellStart"/>
      <w:r w:rsidR="00FC0B7C">
        <w:t>электронщик.У</w:t>
      </w:r>
      <w:proofErr w:type="spellEnd"/>
      <w:r w:rsidR="00FC0B7C">
        <w:t xml:space="preserve"> </w:t>
      </w:r>
      <w:proofErr w:type="spellStart"/>
      <w:r w:rsidR="00FC0B7C">
        <w:t>садоводов,которые</w:t>
      </w:r>
      <w:proofErr w:type="spellEnd"/>
      <w:r w:rsidR="00FC0B7C">
        <w:t xml:space="preserve"> также попадают под эту аварию,</w:t>
      </w:r>
      <w:r w:rsidR="00AB4798">
        <w:t xml:space="preserve"> </w:t>
      </w:r>
      <w:r w:rsidR="00FC0B7C">
        <w:t>горят холодильники и другое электронное оборудование,</w:t>
      </w:r>
      <w:r w:rsidR="00AB4798">
        <w:t xml:space="preserve"> </w:t>
      </w:r>
      <w:r w:rsidR="00FC0B7C">
        <w:t>которое слабо защищено</w:t>
      </w:r>
      <w:r w:rsidR="00AB4798">
        <w:t xml:space="preserve"> от таких случаев. Полнейшее безобразие и </w:t>
      </w:r>
      <w:proofErr w:type="gramStart"/>
      <w:r w:rsidR="00AB4798">
        <w:t>привлечь к ответу</w:t>
      </w:r>
      <w:proofErr w:type="gramEnd"/>
      <w:r w:rsidR="00AB4798">
        <w:t xml:space="preserve"> не представляется возможным.</w:t>
      </w:r>
      <w:r w:rsidR="009050BF">
        <w:t xml:space="preserve"> </w:t>
      </w:r>
      <w:proofErr w:type="spellStart"/>
      <w:r w:rsidR="00AB4798">
        <w:t>Да</w:t>
      </w:r>
      <w:proofErr w:type="gramStart"/>
      <w:r w:rsidR="00AB4798">
        <w:t>,м</w:t>
      </w:r>
      <w:proofErr w:type="gramEnd"/>
      <w:r w:rsidR="00AB4798">
        <w:t>ы</w:t>
      </w:r>
      <w:proofErr w:type="spellEnd"/>
      <w:r w:rsidR="00AB4798">
        <w:t xml:space="preserve"> в авральном режиме исправляем </w:t>
      </w:r>
      <w:proofErr w:type="spellStart"/>
      <w:r w:rsidR="00AB4798">
        <w:t>ситуацию,но</w:t>
      </w:r>
      <w:proofErr w:type="spellEnd"/>
      <w:r w:rsidR="00AB4798">
        <w:t xml:space="preserve"> всё это стоит немаленьких денег и нервов.</w:t>
      </w:r>
      <w:r w:rsidR="009050BF">
        <w:t xml:space="preserve"> </w:t>
      </w:r>
      <w:r w:rsidR="00AB4798">
        <w:t>Раньше о</w:t>
      </w:r>
      <w:r w:rsidR="0077544A">
        <w:t>дна ТП в целях экономии на осенне- зимний период выключа</w:t>
      </w:r>
      <w:r w:rsidR="00AB4798">
        <w:t>лась</w:t>
      </w:r>
      <w:r w:rsidR="0077544A">
        <w:t xml:space="preserve"> и потребители перекидыва</w:t>
      </w:r>
      <w:r w:rsidR="00AB4798">
        <w:t>лись</w:t>
      </w:r>
      <w:r w:rsidR="0077544A">
        <w:t xml:space="preserve"> на другую ТП.</w:t>
      </w:r>
      <w:r w:rsidR="00E73277">
        <w:t xml:space="preserve"> </w:t>
      </w:r>
      <w:r w:rsidR="00AB4798">
        <w:t xml:space="preserve">В 2024 году отказались от этой практики, так как идет большая нагрузка на </w:t>
      </w:r>
      <w:proofErr w:type="gramStart"/>
      <w:r w:rsidR="00AB4798">
        <w:t>линию</w:t>
      </w:r>
      <w:proofErr w:type="gramEnd"/>
      <w:r w:rsidR="00AB4798">
        <w:t xml:space="preserve"> и подгорают проколы, перекос фаз начинается в электросети.</w:t>
      </w:r>
      <w:r w:rsidR="00B72019">
        <w:t xml:space="preserve"> </w:t>
      </w:r>
      <w:r w:rsidR="00AB4798">
        <w:t>Подсчитали,</w:t>
      </w:r>
      <w:r w:rsidR="00406EF9">
        <w:t xml:space="preserve"> </w:t>
      </w:r>
      <w:r w:rsidR="00AB4798">
        <w:t>выгода минимальная, а проблем много.</w:t>
      </w:r>
      <w:r w:rsidR="00E73277">
        <w:t xml:space="preserve">       </w:t>
      </w:r>
    </w:p>
    <w:p w:rsidR="00084DD4" w:rsidRDefault="009F2730" w:rsidP="009F2730">
      <w:pPr>
        <w:jc w:val="both"/>
      </w:pPr>
      <w:r>
        <w:t>В о</w:t>
      </w:r>
      <w:r w:rsidR="00AB4798">
        <w:t>кт</w:t>
      </w:r>
      <w:r>
        <w:t>ябре 202</w:t>
      </w:r>
      <w:r w:rsidR="00AB4798">
        <w:t xml:space="preserve">4 </w:t>
      </w:r>
      <w:r>
        <w:t>года были п</w:t>
      </w:r>
      <w:r w:rsidRPr="009776EC">
        <w:t>ереписаны все показания счётчиков и произведена сверка по участкам.</w:t>
      </w:r>
      <w:r w:rsidR="00E73277">
        <w:t xml:space="preserve"> В </w:t>
      </w:r>
      <w:r w:rsidR="00AB4798">
        <w:t xml:space="preserve">предыдущие годы также </w:t>
      </w:r>
      <w:r w:rsidR="00E73277">
        <w:t xml:space="preserve"> </w:t>
      </w:r>
      <w:proofErr w:type="spellStart"/>
      <w:proofErr w:type="gramStart"/>
      <w:r w:rsidR="00E73277">
        <w:t>также</w:t>
      </w:r>
      <w:proofErr w:type="spellEnd"/>
      <w:proofErr w:type="gramEnd"/>
      <w:r w:rsidR="00E73277">
        <w:t xml:space="preserve"> был</w:t>
      </w:r>
      <w:r w:rsidR="00930326">
        <w:t>и</w:t>
      </w:r>
      <w:r w:rsidR="00E73277">
        <w:t xml:space="preserve"> проведен</w:t>
      </w:r>
      <w:r w:rsidR="00930326">
        <w:t>ы</w:t>
      </w:r>
      <w:r w:rsidR="00E73277">
        <w:t xml:space="preserve"> сверк</w:t>
      </w:r>
      <w:r w:rsidR="00930326">
        <w:t>и</w:t>
      </w:r>
      <w:r w:rsidR="00E73277">
        <w:t xml:space="preserve"> фактических показаний приборов учёта и оплаченной частью. Выявлены нарушения по оплате садоводами своих долгов за потребленную электроэнергию.</w:t>
      </w:r>
      <w:r w:rsidRPr="009776EC">
        <w:t xml:space="preserve"> </w:t>
      </w:r>
      <w:r w:rsidR="00930326">
        <w:t xml:space="preserve">Но есть и положительные результаты от этой работы. В 2024 году ситуация кардиально изменилась в лучшую </w:t>
      </w:r>
      <w:r w:rsidR="00930326">
        <w:lastRenderedPageBreak/>
        <w:t>сторону. Есть небольшие долги отдельных садоводов, которые сверяются с бухгалтерией и оплачивают свой долг. Но есть случаи отказов электросчетчиков, про которые садоводы должны незамедлительно сообщать правлению или мне. Отвечает за правильность показаний, исправность прибора учёта владелец. Но хитрят, и сообщают или в конце года, или вообще выясняется при проверке.</w:t>
      </w:r>
      <w:r w:rsidR="00EB0DE5">
        <w:t xml:space="preserve"> </w:t>
      </w:r>
      <w:r w:rsidR="00930326">
        <w:t>Каждый случай разбирается с владельцем</w:t>
      </w:r>
      <w:r w:rsidR="00EB0DE5">
        <w:t xml:space="preserve"> и оплачивает или по среднему плюс замена счетчика, или по предыдущему году анализируется</w:t>
      </w:r>
      <w:proofErr w:type="gramStart"/>
      <w:r w:rsidR="00EB0DE5">
        <w:t xml:space="preserve"> ,</w:t>
      </w:r>
      <w:proofErr w:type="gramEnd"/>
      <w:r w:rsidR="00EB0DE5">
        <w:t>сколько потребил электроэнергии.</w:t>
      </w:r>
      <w:r w:rsidR="00930326">
        <w:t xml:space="preserve"> </w:t>
      </w:r>
      <w:r w:rsidR="00EB0DE5">
        <w:t>Тут</w:t>
      </w:r>
      <w:r w:rsidR="00930326">
        <w:t xml:space="preserve">  </w:t>
      </w:r>
      <w:r w:rsidRPr="009776EC">
        <w:t xml:space="preserve"> </w:t>
      </w:r>
      <w:r w:rsidR="00EB0DE5">
        <w:t>н</w:t>
      </w:r>
      <w:r w:rsidRPr="009776EC">
        <w:t>адеяться на совесть садоводов не приходится.</w:t>
      </w:r>
      <w:r w:rsidR="00EB0DE5">
        <w:t xml:space="preserve"> </w:t>
      </w:r>
      <w:proofErr w:type="gramStart"/>
      <w:r w:rsidR="00EB0DE5">
        <w:t>Ну</w:t>
      </w:r>
      <w:proofErr w:type="gramEnd"/>
      <w:r w:rsidR="00EB0DE5">
        <w:t xml:space="preserve"> невозможно за год не заметить, что счетчик не работает. </w:t>
      </w:r>
      <w:r w:rsidRPr="009776EC">
        <w:t xml:space="preserve"> Только </w:t>
      </w:r>
      <w:r w:rsidR="00EB0DE5">
        <w:t>неотвратимостью наказания можно на это повлиять</w:t>
      </w:r>
      <w:r w:rsidRPr="009776EC">
        <w:t xml:space="preserve"> и постоянным контролем </w:t>
      </w:r>
      <w:r w:rsidR="00EB0DE5">
        <w:t xml:space="preserve">со стороны правления мы </w:t>
      </w:r>
      <w:r w:rsidRPr="009776EC">
        <w:t xml:space="preserve"> </w:t>
      </w:r>
      <w:r w:rsidR="00EB0DE5">
        <w:t>должны выявлять и пресекать такие случаи.</w:t>
      </w:r>
      <w:r>
        <w:t xml:space="preserve"> </w:t>
      </w:r>
      <w:r w:rsidR="00406EF9">
        <w:t xml:space="preserve">Но в целом ситуация здесь очень даже положительная. В этом году экономия на электроэнергии </w:t>
      </w:r>
      <w:r w:rsidR="00642D46">
        <w:t xml:space="preserve">около </w:t>
      </w:r>
      <w:r w:rsidR="00EB5D72">
        <w:t>1</w:t>
      </w:r>
      <w:r w:rsidR="00642D46">
        <w:t>0</w:t>
      </w:r>
      <w:r w:rsidR="00EB5D72">
        <w:t>0000 рублей. Но есть нюансы. Много садоводов сделали предоплату</w:t>
      </w:r>
      <w:r w:rsidR="00642D46">
        <w:t xml:space="preserve"> и поэтому это как бы оплата впрок. Но лучше так, чем неплатежи за потреблённую электроэнергию.</w:t>
      </w:r>
      <w:r w:rsidR="00EB5D72">
        <w:t xml:space="preserve"> </w:t>
      </w:r>
    </w:p>
    <w:p w:rsidR="00E73277" w:rsidRPr="009776EC" w:rsidRDefault="009F2730" w:rsidP="009F2730">
      <w:pPr>
        <w:jc w:val="both"/>
      </w:pPr>
      <w:r w:rsidRPr="009776EC">
        <w:t xml:space="preserve"> </w:t>
      </w:r>
    </w:p>
    <w:p w:rsidR="00D0175C" w:rsidRDefault="00D0175C" w:rsidP="009F2730">
      <w:pPr>
        <w:jc w:val="both"/>
      </w:pPr>
      <w:r>
        <w:t>Н</w:t>
      </w:r>
      <w:r w:rsidR="009F2730">
        <w:t xml:space="preserve">аша бухгалтерия </w:t>
      </w:r>
      <w:r>
        <w:t>работала в штатном режиме</w:t>
      </w:r>
      <w:r w:rsidR="009F2730">
        <w:t>.</w:t>
      </w:r>
      <w:r w:rsidR="00D73C02">
        <w:t xml:space="preserve"> </w:t>
      </w:r>
      <w:r w:rsidR="00612B9B">
        <w:t xml:space="preserve">Совершенствовались программы </w:t>
      </w:r>
      <w:r>
        <w:t xml:space="preserve"> по учету</w:t>
      </w:r>
    </w:p>
    <w:p w:rsidR="00084DD4" w:rsidRDefault="00D0175C" w:rsidP="009F2730">
      <w:pPr>
        <w:jc w:val="both"/>
      </w:pPr>
      <w:r>
        <w:t>элект</w:t>
      </w:r>
      <w:r w:rsidR="00645C78">
        <w:t>р</w:t>
      </w:r>
      <w:r>
        <w:t>оэнергии</w:t>
      </w:r>
      <w:r w:rsidR="00612B9B">
        <w:t>,</w:t>
      </w:r>
      <w:r w:rsidR="00D73C02">
        <w:t xml:space="preserve"> </w:t>
      </w:r>
      <w:r>
        <w:t>учета расхода по статьям сметы и других напр</w:t>
      </w:r>
      <w:r w:rsidR="00645C78">
        <w:t>а</w:t>
      </w:r>
      <w:r>
        <w:t>влений хозяйствования.</w:t>
      </w:r>
      <w:r w:rsidR="009F2730">
        <w:t xml:space="preserve"> </w:t>
      </w:r>
    </w:p>
    <w:p w:rsidR="0075515A" w:rsidRDefault="00084DD4" w:rsidP="009F2730">
      <w:pPr>
        <w:jc w:val="both"/>
      </w:pPr>
      <w:r>
        <w:t>Постоянная работа с садоводами, сверки, отчёты</w:t>
      </w:r>
      <w:r w:rsidR="00510269">
        <w:t>,</w:t>
      </w:r>
      <w:r>
        <w:t xml:space="preserve"> </w:t>
      </w:r>
      <w:r w:rsidR="00510269">
        <w:t>о</w:t>
      </w:r>
      <w:r>
        <w:t>плата налогов за СНТСН.</w:t>
      </w:r>
      <w:r w:rsidR="00D0175C">
        <w:t xml:space="preserve"> </w:t>
      </w:r>
      <w:r>
        <w:t xml:space="preserve">Налоги появляются всё новые и новые. </w:t>
      </w:r>
      <w:r w:rsidR="00510269">
        <w:t xml:space="preserve">Количество </w:t>
      </w:r>
      <w:proofErr w:type="gramStart"/>
      <w:r w:rsidR="00510269">
        <w:t>садоводов, ведущих активную хозяйственную деятельность увеличилось</w:t>
      </w:r>
      <w:proofErr w:type="gramEnd"/>
      <w:r w:rsidR="00510269">
        <w:t xml:space="preserve"> на порядок. Должен констатировать, что в бухгалтерии наведён порядок по всем видам отчетности. У нас абсолютно все платежи идут через расчетный счет безналичным способом. Поэтому виден каждый рубль, который пришёл на счет и куда он потрачен. </w:t>
      </w:r>
      <w:r w:rsidR="00EB5D72">
        <w:t>Я думаю</w:t>
      </w:r>
      <w:r w:rsidR="00510269">
        <w:t xml:space="preserve">, что так только у нас. В других </w:t>
      </w:r>
      <w:proofErr w:type="spellStart"/>
      <w:r w:rsidR="00510269">
        <w:t>снт</w:t>
      </w:r>
      <w:proofErr w:type="spellEnd"/>
      <w:r w:rsidR="00510269">
        <w:t xml:space="preserve"> частично платят </w:t>
      </w:r>
      <w:proofErr w:type="gramStart"/>
      <w:r w:rsidR="00510269">
        <w:t>наличкой</w:t>
      </w:r>
      <w:proofErr w:type="gramEnd"/>
      <w:r w:rsidR="00510269">
        <w:t>, да и размер взносов у нас самый маленький в округе.</w:t>
      </w:r>
      <w:r w:rsidR="0075515A">
        <w:t xml:space="preserve"> </w:t>
      </w:r>
      <w:proofErr w:type="gramStart"/>
      <w:r w:rsidR="0075515A">
        <w:t>Может</w:t>
      </w:r>
      <w:proofErr w:type="gramEnd"/>
      <w:r w:rsidR="0075515A">
        <w:t xml:space="preserve"> у кого и есть претензии к работе бухгалтера, но это рабочие моменты, и мне никто не жаловался.</w:t>
      </w:r>
      <w:r w:rsidR="009F2730">
        <w:t xml:space="preserve"> </w:t>
      </w:r>
      <w:r w:rsidR="0075515A">
        <w:t>Замечаний нет у того</w:t>
      </w:r>
      <w:proofErr w:type="gramStart"/>
      <w:r w:rsidR="0075515A">
        <w:t>.</w:t>
      </w:r>
      <w:proofErr w:type="gramEnd"/>
      <w:r w:rsidR="0075515A">
        <w:t xml:space="preserve"> </w:t>
      </w:r>
      <w:proofErr w:type="gramStart"/>
      <w:r w:rsidR="0075515A">
        <w:t>к</w:t>
      </w:r>
      <w:proofErr w:type="gramEnd"/>
      <w:r w:rsidR="0075515A">
        <w:t>то ничего не делает.</w:t>
      </w:r>
      <w:r w:rsidR="007E2D04">
        <w:t xml:space="preserve"> </w:t>
      </w:r>
    </w:p>
    <w:p w:rsidR="009F2730" w:rsidRDefault="009F2730" w:rsidP="009F2730">
      <w:pPr>
        <w:jc w:val="both"/>
      </w:pPr>
      <w:r w:rsidRPr="009776EC">
        <w:t>По юридическим расходам у нас всё в норме. Нужно отметить</w:t>
      </w:r>
      <w:r>
        <w:t>,</w:t>
      </w:r>
      <w:r w:rsidRPr="009776EC">
        <w:t xml:space="preserve"> что работа по взысканию долгов с садоводов проводилась весь год. Проводилась рассылка судебных претензий, подавались иски в суды. В  результате этой работы нам </w:t>
      </w:r>
      <w:r>
        <w:t xml:space="preserve"> уже </w:t>
      </w:r>
      <w:r w:rsidRPr="009776EC">
        <w:t xml:space="preserve">заплатили </w:t>
      </w:r>
      <w:r w:rsidR="00642D46">
        <w:t>1</w:t>
      </w:r>
      <w:r w:rsidR="00B25DDB">
        <w:t>82500</w:t>
      </w:r>
      <w:r>
        <w:t xml:space="preserve"> </w:t>
      </w:r>
      <w:r w:rsidRPr="009776EC">
        <w:t xml:space="preserve">рублей долгов. Все суды мы выиграли, основная часть суммы уже поступила на счёт, </w:t>
      </w:r>
      <w:r w:rsidR="00C438DD">
        <w:t xml:space="preserve">С остальных </w:t>
      </w:r>
      <w:r w:rsidRPr="009776EC">
        <w:t xml:space="preserve">садоводов </w:t>
      </w:r>
      <w:r w:rsidR="00C438DD">
        <w:t xml:space="preserve">взыскиваем </w:t>
      </w:r>
      <w:r w:rsidRPr="009776EC">
        <w:t xml:space="preserve"> через судебных приставов. Документы уже отправлены.</w:t>
      </w:r>
      <w:r w:rsidR="0075515A">
        <w:t xml:space="preserve"> В 2024 году мы начали новое юридическое напр</w:t>
      </w:r>
      <w:r w:rsidR="00F91398">
        <w:t>а</w:t>
      </w:r>
      <w:r w:rsidR="0075515A">
        <w:t>вление по выявлению собственников на заброшенных участках.</w:t>
      </w:r>
      <w:r w:rsidRPr="009776EC">
        <w:t xml:space="preserve"> </w:t>
      </w:r>
      <w:r w:rsidR="00F91398">
        <w:t>Есть первые положительные результаты. Из 10 участков найдены владельцы,</w:t>
      </w:r>
      <w:r w:rsidR="00B25DDB">
        <w:t xml:space="preserve"> </w:t>
      </w:r>
      <w:r w:rsidR="00F91398">
        <w:t>наследники 8 участков и 2 участка признаны выморочными. Очень кропотливая и долгая работа. По 5-7 заседаний суда нужно, что бы найти владельца и взыскать с него деньги за взносы. Но появился опыт, как правильно готовить документы, где брать данные и работа будет продолжена</w:t>
      </w:r>
      <w:r w:rsidR="00B25DDB">
        <w:t xml:space="preserve"> до момента,</w:t>
      </w:r>
      <w:r w:rsidR="00F91398">
        <w:t xml:space="preserve"> пока все участки не будут с владельцами. </w:t>
      </w:r>
    </w:p>
    <w:p w:rsidR="00B94942" w:rsidRDefault="009F2730" w:rsidP="009F2730">
      <w:pPr>
        <w:jc w:val="both"/>
      </w:pPr>
      <w:r>
        <w:t xml:space="preserve">   </w:t>
      </w:r>
      <w:r w:rsidRPr="009776EC">
        <w:t>Работа по целевым взносам.</w:t>
      </w:r>
      <w:r w:rsidR="00612B9B">
        <w:t xml:space="preserve"> </w:t>
      </w:r>
      <w:r w:rsidR="00F91398">
        <w:t>П</w:t>
      </w:r>
      <w:r w:rsidR="0075515A" w:rsidRPr="009776EC">
        <w:t>роизводились работы по приведе</w:t>
      </w:r>
      <w:r w:rsidR="0075515A">
        <w:t>нию в порядок пожарных проездов; расчищались проезды;</w:t>
      </w:r>
      <w:r w:rsidR="0075515A" w:rsidRPr="009776EC">
        <w:t xml:space="preserve"> </w:t>
      </w:r>
      <w:r w:rsidR="0075515A">
        <w:t>подсыпался грунт,</w:t>
      </w:r>
      <w:r w:rsidR="0075515A" w:rsidRPr="00D73C02">
        <w:t xml:space="preserve"> </w:t>
      </w:r>
      <w:r w:rsidR="0075515A" w:rsidRPr="009776EC">
        <w:t>весной разравнивались улицы  и т.д.</w:t>
      </w:r>
      <w:r w:rsidR="0075515A">
        <w:t>,</w:t>
      </w:r>
      <w:r w:rsidR="00B25DDB">
        <w:t xml:space="preserve"> </w:t>
      </w:r>
      <w:r w:rsidR="0075515A" w:rsidRPr="009776EC">
        <w:t>расчищались техникой тер</w:t>
      </w:r>
      <w:r w:rsidR="0075515A">
        <w:t>ритории скважин</w:t>
      </w:r>
      <w:r w:rsidR="00F91398">
        <w:t>. Был произведён огромный объём работ.</w:t>
      </w:r>
      <w:r w:rsidR="0075515A">
        <w:t xml:space="preserve"> </w:t>
      </w:r>
      <w:r w:rsidR="00F91398">
        <w:t>От</w:t>
      </w:r>
      <w:r w:rsidR="00612B9B">
        <w:t>ремонтир</w:t>
      </w:r>
      <w:r w:rsidR="00F91398">
        <w:t>ованы</w:t>
      </w:r>
      <w:r w:rsidR="00612B9B">
        <w:t xml:space="preserve"> </w:t>
      </w:r>
      <w:r w:rsidR="00F91398">
        <w:t xml:space="preserve">и отсыпаны гравием </w:t>
      </w:r>
      <w:r w:rsidR="00612B9B">
        <w:t>наши</w:t>
      </w:r>
      <w:r w:rsidR="00F91398">
        <w:t xml:space="preserve"> основные дороги </w:t>
      </w:r>
      <w:r w:rsidR="00612B9B">
        <w:t xml:space="preserve"> </w:t>
      </w:r>
      <w:r w:rsidR="00B72019">
        <w:t xml:space="preserve">до 100 процентной готовности. В 2024 </w:t>
      </w:r>
      <w:proofErr w:type="gramStart"/>
      <w:r w:rsidR="00B72019">
        <w:t>году</w:t>
      </w:r>
      <w:proofErr w:type="gramEnd"/>
      <w:r w:rsidR="00B72019">
        <w:t xml:space="preserve"> наконец отсыпали гравием  и поперечные дороги (так называемые пожарные проезды) тоже до 100 процентной готовности.</w:t>
      </w:r>
      <w:r w:rsidR="00387F80">
        <w:t xml:space="preserve"> </w:t>
      </w:r>
      <w:r w:rsidR="00B72019">
        <w:t xml:space="preserve">Часть гравия была </w:t>
      </w:r>
      <w:proofErr w:type="spellStart"/>
      <w:r w:rsidR="00B72019">
        <w:t>заскладирована</w:t>
      </w:r>
      <w:proofErr w:type="spellEnd"/>
      <w:r w:rsidR="00B72019">
        <w:t xml:space="preserve"> на 1 и 4 скважина в запас для будущих ремонтных работ на дорогах.</w:t>
      </w:r>
      <w:r w:rsidR="00612B9B">
        <w:t xml:space="preserve"> Закупался по безналичному расчету гравий с Новолипецк</w:t>
      </w:r>
      <w:r w:rsidR="00B72019">
        <w:t>ого металлургического комбината</w:t>
      </w:r>
      <w:r w:rsidR="00612B9B">
        <w:t>.</w:t>
      </w:r>
      <w:r w:rsidRPr="009776EC">
        <w:t xml:space="preserve"> Все р</w:t>
      </w:r>
      <w:r>
        <w:t>аботы контролировались членами П</w:t>
      </w:r>
      <w:r w:rsidRPr="009776EC">
        <w:t>равления.</w:t>
      </w:r>
      <w:r w:rsidR="00B72019">
        <w:t xml:space="preserve"> На текущий момент нет у нас вообще проблем с дорожным покрытием.</w:t>
      </w:r>
      <w:r w:rsidR="00387F80">
        <w:t xml:space="preserve"> </w:t>
      </w:r>
      <w:r w:rsidR="00B72019">
        <w:t xml:space="preserve">Есть проблема с </w:t>
      </w:r>
      <w:r w:rsidR="00387F80">
        <w:t>водителями</w:t>
      </w:r>
      <w:r w:rsidR="00B72019">
        <w:t>,</w:t>
      </w:r>
      <w:r w:rsidR="00387F80">
        <w:t xml:space="preserve"> </w:t>
      </w:r>
      <w:r w:rsidR="00B72019">
        <w:t>которые считают,</w:t>
      </w:r>
      <w:r w:rsidR="00387F80">
        <w:t xml:space="preserve"> что</w:t>
      </w:r>
      <w:r w:rsidR="00B72019">
        <w:t xml:space="preserve"> они могут нестись по улицам как в городе.</w:t>
      </w:r>
      <w:r w:rsidR="00387F80">
        <w:t xml:space="preserve"> </w:t>
      </w:r>
      <w:r w:rsidR="00B72019">
        <w:t>Много жалоб</w:t>
      </w:r>
      <w:r w:rsidR="00387F80">
        <w:t xml:space="preserve"> от садоводов по этому вопросу. Также некоторые родители выпускают на наши улицы своих детей на </w:t>
      </w:r>
      <w:proofErr w:type="spellStart"/>
      <w:r w:rsidR="00387F80">
        <w:t>квадроциклах</w:t>
      </w:r>
      <w:proofErr w:type="spellEnd"/>
      <w:r w:rsidR="00387F80">
        <w:t>, которые как только папа или мама скрываются из вида начинают и скорость увеличивать</w:t>
      </w:r>
      <w:proofErr w:type="gramStart"/>
      <w:r w:rsidR="00387F80">
        <w:t xml:space="preserve"> ,</w:t>
      </w:r>
      <w:proofErr w:type="gramEnd"/>
      <w:r w:rsidR="00387F80">
        <w:t>и с пробуксовкой тренироваться ехать.</w:t>
      </w:r>
      <w:r w:rsidR="00642D46">
        <w:t xml:space="preserve"> </w:t>
      </w:r>
      <w:r w:rsidR="00387F80">
        <w:t xml:space="preserve">У нас не автодром и это шокирует садоводов. Это грубейшее </w:t>
      </w:r>
      <w:proofErr w:type="spellStart"/>
      <w:r w:rsidR="00387F80">
        <w:t>нарущение</w:t>
      </w:r>
      <w:proofErr w:type="spellEnd"/>
      <w:r w:rsidR="00387F80">
        <w:t xml:space="preserve"> закона. Так и до беды недалеко.</w:t>
      </w:r>
      <w:r w:rsidR="00642D46">
        <w:t xml:space="preserve"> </w:t>
      </w:r>
      <w:bookmarkStart w:id="0" w:name="_GoBack"/>
      <w:bookmarkEnd w:id="0"/>
      <w:r w:rsidR="00387F80">
        <w:t xml:space="preserve">Вы </w:t>
      </w:r>
      <w:r w:rsidR="00387F80">
        <w:lastRenderedPageBreak/>
        <w:t>подвергаете опасности не только своих детей,</w:t>
      </w:r>
      <w:r w:rsidR="00DE58B1">
        <w:t xml:space="preserve"> </w:t>
      </w:r>
      <w:r w:rsidR="00387F80">
        <w:t>но и окружающих.</w:t>
      </w:r>
      <w:r w:rsidR="00B94942">
        <w:t xml:space="preserve"> </w:t>
      </w:r>
      <w:r w:rsidR="00DE58B1">
        <w:t>Прошу прекратить такую практику обучения вождению детей</w:t>
      </w:r>
      <w:proofErr w:type="gramStart"/>
      <w:r w:rsidR="007A1506">
        <w:t xml:space="preserve"> </w:t>
      </w:r>
      <w:r w:rsidR="00B94942">
        <w:t>.</w:t>
      </w:r>
      <w:proofErr w:type="gramEnd"/>
    </w:p>
    <w:p w:rsidR="0010310A" w:rsidRDefault="009F2730" w:rsidP="009F2730">
      <w:pPr>
        <w:jc w:val="both"/>
      </w:pPr>
      <w:r>
        <w:t xml:space="preserve">  </w:t>
      </w:r>
      <w:r w:rsidR="007A1506">
        <w:t xml:space="preserve"> </w:t>
      </w:r>
      <w:r w:rsidRPr="009776EC">
        <w:t>Произведена опиловка деревьев и кустарников под ЛЭП. Большая часть деревьев, мешающих проезду по улицам</w:t>
      </w:r>
      <w:r>
        <w:t>,</w:t>
      </w:r>
      <w:r w:rsidRPr="009776EC">
        <w:t xml:space="preserve">  также опилена или спилена совсем и убрана.  Весь дачный сезон производились работы по благоустройству территории СНТСН «</w:t>
      </w:r>
      <w:proofErr w:type="spellStart"/>
      <w:r w:rsidRPr="009776EC">
        <w:t>Задонье</w:t>
      </w:r>
      <w:proofErr w:type="spellEnd"/>
      <w:r w:rsidRPr="009776EC">
        <w:t>».</w:t>
      </w:r>
      <w:r w:rsidR="0010310A">
        <w:t xml:space="preserve"> </w:t>
      </w:r>
    </w:p>
    <w:p w:rsidR="0010310A" w:rsidRDefault="0010310A" w:rsidP="009F2730">
      <w:pPr>
        <w:jc w:val="both"/>
      </w:pPr>
      <w:r w:rsidRPr="009776EC">
        <w:t xml:space="preserve">   Очищены пожарные проезды от кустарников, подсыпал</w:t>
      </w:r>
      <w:r>
        <w:t>ся грунт для выравнивания дорог</w:t>
      </w:r>
      <w:r w:rsidRPr="009776EC">
        <w:t xml:space="preserve">, выкашивались территории </w:t>
      </w:r>
      <w:r>
        <w:t>общего назначения</w:t>
      </w:r>
      <w:r w:rsidRPr="009776EC">
        <w:t>, производилась планировка территории</w:t>
      </w:r>
      <w:r w:rsidRPr="0010310A">
        <w:t xml:space="preserve"> </w:t>
      </w:r>
      <w:r w:rsidRPr="009776EC">
        <w:t>скважин с пом</w:t>
      </w:r>
      <w:r>
        <w:t>о</w:t>
      </w:r>
      <w:r w:rsidRPr="009776EC">
        <w:t>щью техники</w:t>
      </w:r>
      <w:r>
        <w:t>.</w:t>
      </w:r>
    </w:p>
    <w:p w:rsidR="00B25DDB" w:rsidRDefault="0010310A" w:rsidP="009F2730">
      <w:pPr>
        <w:jc w:val="both"/>
      </w:pPr>
      <w:r>
        <w:t xml:space="preserve"> </w:t>
      </w:r>
      <w:r w:rsidR="009F2730" w:rsidRPr="009776EC">
        <w:t xml:space="preserve">  Уличные дороги своевременно  расчищались от снега</w:t>
      </w:r>
      <w:r w:rsidR="00B25DDB">
        <w:t xml:space="preserve"> Проблем здесь не было</w:t>
      </w:r>
      <w:proofErr w:type="gramStart"/>
      <w:r w:rsidR="00B25DDB">
        <w:t xml:space="preserve"> .</w:t>
      </w:r>
      <w:proofErr w:type="gramEnd"/>
      <w:r w:rsidR="00B25DDB">
        <w:t>Всё делалось своевременно и качественно.</w:t>
      </w:r>
    </w:p>
    <w:p w:rsidR="00157A27" w:rsidRDefault="00B25DDB" w:rsidP="009F2730">
      <w:pPr>
        <w:jc w:val="both"/>
      </w:pPr>
      <w:r>
        <w:t xml:space="preserve"> </w:t>
      </w:r>
      <w:r w:rsidR="00732E68">
        <w:t xml:space="preserve">Отдельный и важный вопрос по водоснабжению. Всё у нас работало и работает. Наземный водопровод приведен в порядок. Подземный водопровод работает в штатном режиме. Но </w:t>
      </w:r>
      <w:r w:rsidR="0000397D">
        <w:t xml:space="preserve">есть серьёзные </w:t>
      </w:r>
      <w:r w:rsidR="00732E68">
        <w:t xml:space="preserve"> проблемы с оборудованием.</w:t>
      </w:r>
      <w:r w:rsidR="005C739F">
        <w:t xml:space="preserve"> </w:t>
      </w:r>
      <w:r w:rsidR="0000397D">
        <w:t xml:space="preserve">Электрика и электроника из </w:t>
      </w:r>
      <w:proofErr w:type="gramStart"/>
      <w:r w:rsidR="0000397D">
        <w:t>за</w:t>
      </w:r>
      <w:proofErr w:type="gramEnd"/>
      <w:r w:rsidR="0000397D">
        <w:t xml:space="preserve"> перекоса фаз выходила из строя.</w:t>
      </w:r>
      <w:r w:rsidR="005C739F">
        <w:t xml:space="preserve"> </w:t>
      </w:r>
      <w:r w:rsidR="0000397D">
        <w:t>В колодцах гниют китайские краны,</w:t>
      </w:r>
      <w:r w:rsidR="005C739F">
        <w:t xml:space="preserve"> </w:t>
      </w:r>
      <w:r w:rsidR="0000397D">
        <w:t>на 3 скв</w:t>
      </w:r>
      <w:r w:rsidR="005C739F">
        <w:t>а</w:t>
      </w:r>
      <w:r w:rsidR="0000397D">
        <w:t>жине</w:t>
      </w:r>
      <w:r w:rsidR="005C739F">
        <w:t xml:space="preserve"> полопались запорный кран и корпус счетчика воды.</w:t>
      </w:r>
      <w:r w:rsidR="0000397D">
        <w:t xml:space="preserve"> </w:t>
      </w:r>
      <w:r w:rsidR="00E143AD">
        <w:t>Обратные клапана разрушились на 3-х скважинах. Это ожидаемо, но нужно всё менять.</w:t>
      </w:r>
      <w:r w:rsidR="005C739F">
        <w:t xml:space="preserve"> Летом из-за высокой температуры сгорела полностью частотная станция на 4-скважине.</w:t>
      </w:r>
      <w:r w:rsidR="00AE1332">
        <w:t xml:space="preserve"> </w:t>
      </w:r>
      <w:r w:rsidR="005C739F">
        <w:t>Попутно сгорели провода видеонаблюдения и сип провода, подводящие ток. Прямой ущерб от 200000 рублей</w:t>
      </w:r>
      <w:proofErr w:type="gramStart"/>
      <w:r w:rsidR="00AE1332">
        <w:t xml:space="preserve"> </w:t>
      </w:r>
      <w:r w:rsidR="005C739F">
        <w:t>.</w:t>
      </w:r>
      <w:proofErr w:type="gramEnd"/>
      <w:r w:rsidR="005C739F">
        <w:t>Косвенно около 400000 рублей,</w:t>
      </w:r>
      <w:r w:rsidR="00AE1332">
        <w:t xml:space="preserve"> </w:t>
      </w:r>
      <w:r w:rsidR="005C739F">
        <w:t>так как выяснилось,</w:t>
      </w:r>
      <w:r w:rsidR="00AE1332">
        <w:t xml:space="preserve"> </w:t>
      </w:r>
      <w:r w:rsidR="005C739F">
        <w:t>что помещения ,в которых находятся частотные станции, не выдерживают высокой наружной температуры.</w:t>
      </w:r>
      <w:r w:rsidR="00AE1332">
        <w:t xml:space="preserve"> </w:t>
      </w:r>
      <w:r w:rsidR="005C739F">
        <w:t>Так могут сгореть и остальные станции.</w:t>
      </w:r>
      <w:r w:rsidR="00157A27">
        <w:t xml:space="preserve"> </w:t>
      </w:r>
      <w:r w:rsidR="00AE1332">
        <w:t>Правлением п</w:t>
      </w:r>
      <w:r w:rsidR="005C739F">
        <w:t>ринято решение построить более подходящие по условиям помещения с приточ</w:t>
      </w:r>
      <w:r w:rsidR="00157A27">
        <w:t>н</w:t>
      </w:r>
      <w:r w:rsidR="005C739F">
        <w:t>о и приточно</w:t>
      </w:r>
      <w:r w:rsidR="00157A27">
        <w:t>-</w:t>
      </w:r>
      <w:r w:rsidR="005C739F">
        <w:t>вытяжной вентиляцией. Это бетон,</w:t>
      </w:r>
      <w:r w:rsidR="00157A27">
        <w:t xml:space="preserve"> </w:t>
      </w:r>
      <w:r w:rsidR="005C739F">
        <w:t>кирпич,</w:t>
      </w:r>
      <w:r w:rsidR="00157A27">
        <w:t xml:space="preserve"> </w:t>
      </w:r>
      <w:r w:rsidR="005C739F">
        <w:t>минимум дерева.</w:t>
      </w:r>
      <w:r w:rsidR="00157A27">
        <w:t xml:space="preserve"> </w:t>
      </w:r>
      <w:r w:rsidR="005C739F">
        <w:t>Пока в аварийном порядке такое помещение построено на 4 скважине,</w:t>
      </w:r>
      <w:r w:rsidR="00157A27">
        <w:t xml:space="preserve"> </w:t>
      </w:r>
      <w:r w:rsidR="005C739F">
        <w:t>где сгорела станция.</w:t>
      </w:r>
      <w:r w:rsidR="00157A27">
        <w:t xml:space="preserve"> </w:t>
      </w:r>
      <w:r w:rsidR="005C739F">
        <w:t>Но в апреле уже необходимо на всех скважинах заменить</w:t>
      </w:r>
      <w:r w:rsidR="00157A27">
        <w:t xml:space="preserve"> </w:t>
      </w:r>
      <w:r>
        <w:t>деревянно-</w:t>
      </w:r>
      <w:r w:rsidR="00157A27">
        <w:t>шиферные сооружения на кирпич и бетон. А вы знаете, сколько стоит сейчас стройматериал. Я оцениваю постройку каждого помещения под ключ с переносом оборудования около 50000 рублей. Пока других вариантов никто не предложил и не посоветовал.</w:t>
      </w:r>
    </w:p>
    <w:p w:rsidR="00732E68" w:rsidRDefault="00157A27" w:rsidP="009F2730">
      <w:pPr>
        <w:jc w:val="both"/>
      </w:pPr>
      <w:r>
        <w:t>.Ещё у нас сгорел насос на скважине №2 в конце декабря.</w:t>
      </w:r>
      <w:r w:rsidR="005C739F">
        <w:t xml:space="preserve"> </w:t>
      </w:r>
      <w:r w:rsidR="00E143AD">
        <w:t xml:space="preserve">Одна из причин это качество воды. Причина в двуокиси железа и сероводороде. Концентрация за </w:t>
      </w:r>
      <w:r w:rsidR="00AE1332">
        <w:t>5</w:t>
      </w:r>
      <w:r w:rsidR="00E143AD">
        <w:t xml:space="preserve"> </w:t>
      </w:r>
      <w:r w:rsidR="00AE1332">
        <w:t>лет</w:t>
      </w:r>
      <w:r w:rsidR="00E143AD">
        <w:t xml:space="preserve"> резко увеличилась. Напоминаю,</w:t>
      </w:r>
      <w:r w:rsidR="00814755">
        <w:t xml:space="preserve"> </w:t>
      </w:r>
      <w:r w:rsidR="00E143AD">
        <w:t>что вода у нас техническая. И ещё плохой фактор,</w:t>
      </w:r>
      <w:r w:rsidR="00814755">
        <w:t xml:space="preserve"> </w:t>
      </w:r>
      <w:r w:rsidR="00E143AD">
        <w:t>что насосы в таких условиях больше 2 лет не работают.</w:t>
      </w:r>
      <w:r w:rsidR="001679B9">
        <w:t xml:space="preserve"> Крыльчатки забиваются железом, корпуса проедаются раковинами от перенасыщенного сероводорода. В прошлом году </w:t>
      </w:r>
      <w:r>
        <w:t>мы не меняли насос ни на одной скважине.</w:t>
      </w:r>
      <w:r w:rsidR="001679B9">
        <w:t xml:space="preserve"> В этом заменим </w:t>
      </w:r>
      <w:r>
        <w:t>на 2</w:t>
      </w:r>
      <w:r w:rsidR="001679B9">
        <w:t>-ой</w:t>
      </w:r>
      <w:r w:rsidR="00B25DDB">
        <w:t xml:space="preserve"> и 1-ой</w:t>
      </w:r>
      <w:r w:rsidR="001679B9">
        <w:t xml:space="preserve"> скважин</w:t>
      </w:r>
      <w:r w:rsidR="00B25DDB">
        <w:t>ах</w:t>
      </w:r>
      <w:r w:rsidR="001679B9">
        <w:t>.</w:t>
      </w:r>
      <w:r>
        <w:t xml:space="preserve"> Насос уже куплен с большей производительностью, но тут присутствуют риски.</w:t>
      </w:r>
      <w:r w:rsidR="00D96DDE">
        <w:t xml:space="preserve"> </w:t>
      </w:r>
      <w:r>
        <w:t>Хватит ли дебета воды в скважинах.</w:t>
      </w:r>
      <w:r w:rsidR="00D96DDE">
        <w:t xml:space="preserve"> </w:t>
      </w:r>
      <w:r>
        <w:t>Будем экспер</w:t>
      </w:r>
      <w:r w:rsidR="00D96DDE">
        <w:t>и</w:t>
      </w:r>
      <w:r>
        <w:t>ментировать.</w:t>
      </w:r>
      <w:r w:rsidR="00D96DDE">
        <w:t xml:space="preserve"> Нам нужно увеличить добычу воды хотя бы кубов на 10.В жару воды не хватает, не катастрофически, но факт такой есть.</w:t>
      </w:r>
      <w:r w:rsidR="00AE1332">
        <w:t xml:space="preserve"> </w:t>
      </w:r>
      <w:r w:rsidR="00D96DDE">
        <w:t>Новую скважину пока нет смысла разрабатывать. Очень дорогое удовольствие. Этот год покажет, решим ли эту проблему с меньшими потерями.</w:t>
      </w:r>
      <w:r w:rsidR="0077544A">
        <w:t xml:space="preserve"> </w:t>
      </w:r>
      <w:r w:rsidR="001679B9">
        <w:t xml:space="preserve">Деньги будем закладывать в смету. Ситуация под контролем, всё контролируется и </w:t>
      </w:r>
      <w:r w:rsidR="00D96DDE">
        <w:t>мы готовы ко всем неожиданностям.</w:t>
      </w:r>
    </w:p>
    <w:p w:rsidR="009050BF" w:rsidRDefault="009050BF" w:rsidP="009F2730">
      <w:pPr>
        <w:jc w:val="both"/>
      </w:pPr>
      <w:r>
        <w:t>В 2024 году был наконец проведён проводной интернет по территории товарищества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сё далось не очень просто. Были согласования, встречи, переговоры, конфликты. Но мы победили. У нас договор с Ростелекомом практически по городским ценам и 2 года они их менять не имеют право.</w:t>
      </w:r>
    </w:p>
    <w:p w:rsidR="00891A37" w:rsidRDefault="00891A37" w:rsidP="00891A37">
      <w:pPr>
        <w:jc w:val="both"/>
      </w:pPr>
      <w:r>
        <w:t xml:space="preserve">Ещё в 2024 году был закуплен и установлен вагончик для правления. Он на 80 процентов оборудован и готов к работе. Заседания правления, переговоры с подрядчиками </w:t>
      </w:r>
      <w:proofErr w:type="gramStart"/>
      <w:r>
        <w:t>проходили</w:t>
      </w:r>
      <w:proofErr w:type="gramEnd"/>
      <w:r>
        <w:t xml:space="preserve"> и будут проходить там. Старый  вагончик приспособили под пожарное оборудование и прочие запчасти, детали для нужд СНТ.</w:t>
      </w:r>
    </w:p>
    <w:p w:rsidR="00891A37" w:rsidRDefault="00891A37" w:rsidP="00891A37">
      <w:pPr>
        <w:jc w:val="both"/>
      </w:pPr>
      <w:r>
        <w:t xml:space="preserve"> В течение года постоянно велась</w:t>
      </w:r>
      <w:r w:rsidRPr="009776EC">
        <w:t xml:space="preserve"> работа с садоводами по нормализации оплаты чл</w:t>
      </w:r>
      <w:r>
        <w:t>енских и целевых взносов, оплаты электроэнергии, оплаты долгов за прошлые годы</w:t>
      </w:r>
      <w:r w:rsidRPr="009776EC">
        <w:t>.</w:t>
      </w:r>
      <w:r>
        <w:t xml:space="preserve"> </w:t>
      </w:r>
      <w:r w:rsidRPr="009776EC">
        <w:t>Был проведён очень большой объём работы по проведению отчётно-выборного собрания в очно</w:t>
      </w:r>
      <w:r>
        <w:t>й</w:t>
      </w:r>
      <w:r w:rsidRPr="009776EC">
        <w:t xml:space="preserve"> форме</w:t>
      </w:r>
      <w:r>
        <w:t>.</w:t>
      </w:r>
      <w:r w:rsidRPr="009776EC">
        <w:t xml:space="preserve"> Правле</w:t>
      </w:r>
      <w:r>
        <w:t>ние честно отработало те деньги</w:t>
      </w:r>
      <w:r w:rsidRPr="009776EC">
        <w:t>,</w:t>
      </w:r>
      <w:r>
        <w:t xml:space="preserve"> </w:t>
      </w:r>
      <w:r w:rsidRPr="009776EC">
        <w:t xml:space="preserve">которые  на него потратило </w:t>
      </w:r>
      <w:r w:rsidRPr="009776EC">
        <w:lastRenderedPageBreak/>
        <w:t xml:space="preserve">товарищество. </w:t>
      </w:r>
      <w:r>
        <w:t xml:space="preserve">Все вопросы </w:t>
      </w:r>
      <w:proofErr w:type="spellStart"/>
      <w:r>
        <w:t>прорабатывются</w:t>
      </w:r>
      <w:proofErr w:type="spellEnd"/>
      <w:r>
        <w:t xml:space="preserve"> и решаются своевременно.</w:t>
      </w:r>
      <w:r w:rsidR="00B25DDB">
        <w:t xml:space="preserve"> </w:t>
      </w:r>
      <w:r>
        <w:t>У нас есть чат «Правление СНТСН» в ват цап. Там все члены правления и члены Ревизионной комиссии. Все возникающие проблемы решаются оперативно, решения принимаются коллегиально. По сути, таким способом, принципы управления  товариществом приведены в соответствие с законом №217 «О Садоводстве и огородничестве»  а проблемы</w:t>
      </w:r>
      <w:r w:rsidRPr="00891A37">
        <w:t xml:space="preserve"> </w:t>
      </w:r>
      <w:r>
        <w:t xml:space="preserve">хозяйствования в товариществе сведены к минимуму. </w:t>
      </w:r>
      <w:proofErr w:type="gramStart"/>
      <w:r>
        <w:t>То</w:t>
      </w:r>
      <w:proofErr w:type="gramEnd"/>
      <w:r>
        <w:t xml:space="preserve"> что можно решить и сделать силами правления, согласно их полномочий, всё решается и делается.</w:t>
      </w:r>
    </w:p>
    <w:p w:rsidR="007A14E3" w:rsidRDefault="007A14E3" w:rsidP="009F2730">
      <w:pPr>
        <w:jc w:val="both"/>
      </w:pPr>
    </w:p>
    <w:p w:rsidR="007A14E3" w:rsidRDefault="007A14E3" w:rsidP="009F2730">
      <w:pPr>
        <w:jc w:val="both"/>
      </w:pPr>
      <w:r>
        <w:t>Прошу признать работу правления за 202</w:t>
      </w:r>
      <w:r w:rsidR="00CD63F7">
        <w:t>4</w:t>
      </w:r>
      <w:r>
        <w:t xml:space="preserve"> календарный год удовлетворительной.</w:t>
      </w:r>
    </w:p>
    <w:p w:rsidR="00963112" w:rsidRDefault="00963112"/>
    <w:sectPr w:rsidR="0096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CF" w:rsidRDefault="00421ECF" w:rsidP="00622635">
      <w:r>
        <w:separator/>
      </w:r>
    </w:p>
  </w:endnote>
  <w:endnote w:type="continuationSeparator" w:id="0">
    <w:p w:rsidR="00421ECF" w:rsidRDefault="00421ECF" w:rsidP="0062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CF" w:rsidRDefault="00421ECF" w:rsidP="00622635">
      <w:r>
        <w:separator/>
      </w:r>
    </w:p>
  </w:footnote>
  <w:footnote w:type="continuationSeparator" w:id="0">
    <w:p w:rsidR="00421ECF" w:rsidRDefault="00421ECF" w:rsidP="00622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C7"/>
    <w:rsid w:val="0000397D"/>
    <w:rsid w:val="000345FF"/>
    <w:rsid w:val="00084DD4"/>
    <w:rsid w:val="000A694D"/>
    <w:rsid w:val="0010310A"/>
    <w:rsid w:val="00157A27"/>
    <w:rsid w:val="001679B9"/>
    <w:rsid w:val="001727E6"/>
    <w:rsid w:val="002A2EBC"/>
    <w:rsid w:val="002C4F5F"/>
    <w:rsid w:val="00387F80"/>
    <w:rsid w:val="00406EF9"/>
    <w:rsid w:val="00421ECF"/>
    <w:rsid w:val="00491534"/>
    <w:rsid w:val="004D2CC3"/>
    <w:rsid w:val="004E2C08"/>
    <w:rsid w:val="00510269"/>
    <w:rsid w:val="00545A08"/>
    <w:rsid w:val="00595399"/>
    <w:rsid w:val="005A0C96"/>
    <w:rsid w:val="005C739F"/>
    <w:rsid w:val="005E47BA"/>
    <w:rsid w:val="00601343"/>
    <w:rsid w:val="00612B9B"/>
    <w:rsid w:val="00622635"/>
    <w:rsid w:val="00642D46"/>
    <w:rsid w:val="00645C78"/>
    <w:rsid w:val="00682D1E"/>
    <w:rsid w:val="00732E68"/>
    <w:rsid w:val="00746CD9"/>
    <w:rsid w:val="0075515A"/>
    <w:rsid w:val="0077544A"/>
    <w:rsid w:val="007755FC"/>
    <w:rsid w:val="007A14E3"/>
    <w:rsid w:val="007A1506"/>
    <w:rsid w:val="007E2D04"/>
    <w:rsid w:val="00814755"/>
    <w:rsid w:val="00842DC7"/>
    <w:rsid w:val="00891A37"/>
    <w:rsid w:val="009050BF"/>
    <w:rsid w:val="009055F8"/>
    <w:rsid w:val="00930326"/>
    <w:rsid w:val="00942BCD"/>
    <w:rsid w:val="00963112"/>
    <w:rsid w:val="009A78ED"/>
    <w:rsid w:val="009B0F8E"/>
    <w:rsid w:val="009F2730"/>
    <w:rsid w:val="00A006DC"/>
    <w:rsid w:val="00A45681"/>
    <w:rsid w:val="00AB4798"/>
    <w:rsid w:val="00AE1332"/>
    <w:rsid w:val="00AF2AD0"/>
    <w:rsid w:val="00B25DDB"/>
    <w:rsid w:val="00B71C5A"/>
    <w:rsid w:val="00B72019"/>
    <w:rsid w:val="00B94942"/>
    <w:rsid w:val="00C35365"/>
    <w:rsid w:val="00C438DD"/>
    <w:rsid w:val="00C543C6"/>
    <w:rsid w:val="00CD63F7"/>
    <w:rsid w:val="00D0175C"/>
    <w:rsid w:val="00D73C02"/>
    <w:rsid w:val="00D96DDE"/>
    <w:rsid w:val="00DE58B1"/>
    <w:rsid w:val="00E143AD"/>
    <w:rsid w:val="00E73277"/>
    <w:rsid w:val="00EA1BDC"/>
    <w:rsid w:val="00EB0DE5"/>
    <w:rsid w:val="00EB5D72"/>
    <w:rsid w:val="00ED7B72"/>
    <w:rsid w:val="00F43A29"/>
    <w:rsid w:val="00F82203"/>
    <w:rsid w:val="00F91398"/>
    <w:rsid w:val="00F937B9"/>
    <w:rsid w:val="00FC0B7C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2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2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22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2501</TotalTime>
  <Pages>4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31</cp:revision>
  <dcterms:created xsi:type="dcterms:W3CDTF">2022-03-25T08:09:00Z</dcterms:created>
  <dcterms:modified xsi:type="dcterms:W3CDTF">2025-02-13T07:25:00Z</dcterms:modified>
</cp:coreProperties>
</file>